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94" w:rsidRDefault="00C75BFD" w:rsidP="00130A57">
      <w:pPr>
        <w:widowControl w:val="0"/>
        <w:autoSpaceDE w:val="0"/>
        <w:autoSpaceDN w:val="0"/>
        <w:adjustRightInd w:val="0"/>
        <w:spacing w:after="0" w:line="240" w:lineRule="auto"/>
        <w:rPr>
          <w:rFonts w:ascii="Times New Roman" w:hAnsi="Times New Roman"/>
          <w:i/>
          <w:iCs/>
          <w:sz w:val="24"/>
          <w:szCs w:val="24"/>
        </w:rPr>
      </w:pPr>
      <w:r w:rsidRPr="00130A57">
        <w:rPr>
          <w:rFonts w:ascii="Times New Roman" w:hAnsi="Times New Roman"/>
          <w:i/>
          <w:iCs/>
          <w:sz w:val="24"/>
          <w:szCs w:val="24"/>
        </w:rPr>
        <w:t xml:space="preserve">                                            </w:t>
      </w:r>
    </w:p>
    <w:p w:rsidR="009C7394" w:rsidRDefault="009C7394" w:rsidP="00130A57">
      <w:pPr>
        <w:widowControl w:val="0"/>
        <w:autoSpaceDE w:val="0"/>
        <w:autoSpaceDN w:val="0"/>
        <w:adjustRightInd w:val="0"/>
        <w:spacing w:after="0" w:line="240" w:lineRule="auto"/>
        <w:rPr>
          <w:rFonts w:ascii="Times New Roman" w:hAnsi="Times New Roman"/>
          <w:i/>
          <w:iCs/>
          <w:sz w:val="24"/>
          <w:szCs w:val="24"/>
        </w:rPr>
      </w:pPr>
    </w:p>
    <w:p w:rsidR="009C7394" w:rsidRDefault="009C7394" w:rsidP="00130A57">
      <w:pPr>
        <w:widowControl w:val="0"/>
        <w:autoSpaceDE w:val="0"/>
        <w:autoSpaceDN w:val="0"/>
        <w:adjustRightInd w:val="0"/>
        <w:spacing w:after="0" w:line="240" w:lineRule="auto"/>
        <w:rPr>
          <w:rFonts w:ascii="Times New Roman" w:hAnsi="Times New Roman"/>
          <w:i/>
          <w:iCs/>
          <w:sz w:val="24"/>
          <w:szCs w:val="24"/>
        </w:rPr>
      </w:pPr>
    </w:p>
    <w:p w:rsidR="009C7394" w:rsidRDefault="009C7394" w:rsidP="00130A57">
      <w:pPr>
        <w:widowControl w:val="0"/>
        <w:autoSpaceDE w:val="0"/>
        <w:autoSpaceDN w:val="0"/>
        <w:adjustRightInd w:val="0"/>
        <w:spacing w:after="0" w:line="240" w:lineRule="auto"/>
        <w:rPr>
          <w:rFonts w:ascii="Times New Roman" w:hAnsi="Times New Roman"/>
          <w:i/>
          <w:iCs/>
          <w:sz w:val="24"/>
          <w:szCs w:val="24"/>
        </w:rPr>
      </w:pPr>
      <w:r>
        <w:rPr>
          <w:rFonts w:ascii="Times New Roman" w:hAnsi="Times New Roman"/>
          <w:i/>
          <w:iCs/>
          <w:noProof/>
          <w:sz w:val="24"/>
          <w:szCs w:val="24"/>
        </w:rPr>
        <w:drawing>
          <wp:inline distT="0" distB="0" distL="0" distR="0">
            <wp:extent cx="6299835" cy="8902286"/>
            <wp:effectExtent l="19050" t="0" r="5715" b="0"/>
            <wp:docPr id="1" name="Рисунок 1" descr="C:\Users\123-PC\Рабочий стол\Documents\ПВ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C\Рабочий стол\Documents\ПВТР.jpg"/>
                    <pic:cNvPicPr>
                      <a:picLocks noChangeAspect="1" noChangeArrowheads="1"/>
                    </pic:cNvPicPr>
                  </pic:nvPicPr>
                  <pic:blipFill>
                    <a:blip r:embed="rId7"/>
                    <a:srcRect/>
                    <a:stretch>
                      <a:fillRect/>
                    </a:stretch>
                  </pic:blipFill>
                  <pic:spPr bwMode="auto">
                    <a:xfrm>
                      <a:off x="0" y="0"/>
                      <a:ext cx="6299835" cy="8902286"/>
                    </a:xfrm>
                    <a:prstGeom prst="rect">
                      <a:avLst/>
                    </a:prstGeom>
                    <a:noFill/>
                    <a:ln w="9525">
                      <a:noFill/>
                      <a:miter lim="800000"/>
                      <a:headEnd/>
                      <a:tailEnd/>
                    </a:ln>
                  </pic:spPr>
                </pic:pic>
              </a:graphicData>
            </a:graphic>
          </wp:inline>
        </w:drawing>
      </w:r>
    </w:p>
    <w:p w:rsidR="009C7394" w:rsidRDefault="009C7394" w:rsidP="00130A57">
      <w:pPr>
        <w:widowControl w:val="0"/>
        <w:autoSpaceDE w:val="0"/>
        <w:autoSpaceDN w:val="0"/>
        <w:adjustRightInd w:val="0"/>
        <w:spacing w:after="0" w:line="240" w:lineRule="auto"/>
        <w:rPr>
          <w:rFonts w:ascii="Times New Roman" w:hAnsi="Times New Roman"/>
          <w:i/>
          <w:iCs/>
          <w:sz w:val="24"/>
          <w:szCs w:val="24"/>
        </w:rPr>
      </w:pPr>
    </w:p>
    <w:p w:rsidR="00A42899" w:rsidRPr="00C34E49" w:rsidRDefault="00C75BFD" w:rsidP="009C7394">
      <w:pPr>
        <w:widowControl w:val="0"/>
        <w:autoSpaceDE w:val="0"/>
        <w:autoSpaceDN w:val="0"/>
        <w:adjustRightInd w:val="0"/>
        <w:spacing w:after="0" w:line="240" w:lineRule="auto"/>
        <w:rPr>
          <w:rFonts w:ascii="Times New Roman" w:hAnsi="Times New Roman"/>
          <w:sz w:val="24"/>
          <w:szCs w:val="24"/>
        </w:rPr>
      </w:pPr>
      <w:r w:rsidRPr="00130A57">
        <w:rPr>
          <w:rFonts w:ascii="Times New Roman" w:hAnsi="Times New Roman"/>
          <w:i/>
          <w:iCs/>
          <w:sz w:val="24"/>
          <w:szCs w:val="24"/>
        </w:rPr>
        <w:lastRenderedPageBreak/>
        <w:t xml:space="preserve">                                                                                    </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 свидетельство о постановке на налоговый учет (свидетельство о присвоении ИНН);</w:t>
      </w:r>
    </w:p>
    <w:p w:rsidR="00A42899" w:rsidRPr="00130A57" w:rsidRDefault="00A42899" w:rsidP="00006A8C">
      <w:pPr>
        <w:autoSpaceDE w:val="0"/>
        <w:autoSpaceDN w:val="0"/>
        <w:adjustRightInd w:val="0"/>
        <w:spacing w:after="0" w:line="240" w:lineRule="auto"/>
        <w:ind w:firstLine="567"/>
        <w:jc w:val="both"/>
        <w:rPr>
          <w:rFonts w:ascii="Times New Roman" w:hAnsi="Times New Roman"/>
          <w:sz w:val="24"/>
          <w:szCs w:val="24"/>
        </w:rPr>
      </w:pPr>
      <w:r w:rsidRPr="00130A57">
        <w:rPr>
          <w:rFonts w:ascii="Times New Roman" w:hAnsi="Times New Roman"/>
          <w:sz w:val="24"/>
          <w:szCs w:val="24"/>
        </w:rPr>
        <w:t>– справку о заработной плате за 2 календарных года, предшествующих году прекращения работы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по форме, утвержденной приказом Минтруда России от 30.04.2013 № 182н (за исключением случая, когда лицо, поступающее на работу, не подлежало обязательному социальному страхованию на случай нетрудоспособности и в связи с материнством в текущем году и двух предшествующих годах);</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  медицинские документы, предусмотренные законодатель</w:t>
      </w:r>
      <w:r w:rsidRPr="00130A57">
        <w:rPr>
          <w:color w:val="000000"/>
        </w:rPr>
        <w:softHyphen/>
        <w:t>ством;</w:t>
      </w:r>
    </w:p>
    <w:p w:rsidR="00A42899" w:rsidRPr="00130A57" w:rsidRDefault="00A42899" w:rsidP="00130A57">
      <w:pPr>
        <w:spacing w:after="0" w:line="240" w:lineRule="auto"/>
        <w:ind w:firstLine="567"/>
        <w:jc w:val="both"/>
        <w:rPr>
          <w:rFonts w:ascii="Times New Roman" w:hAnsi="Times New Roman"/>
          <w:sz w:val="24"/>
          <w:szCs w:val="24"/>
        </w:rPr>
      </w:pPr>
      <w:r w:rsidRPr="00130A57">
        <w:rPr>
          <w:rFonts w:ascii="Times New Roman" w:hAnsi="Times New Roman"/>
          <w:color w:val="000000"/>
          <w:sz w:val="24"/>
          <w:szCs w:val="24"/>
        </w:rPr>
        <w:t xml:space="preserve">- </w:t>
      </w:r>
      <w:r w:rsidRPr="00130A57">
        <w:rPr>
          <w:rFonts w:ascii="Times New Roman" w:hAnsi="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Заключение трудового договора без предъявления указанных документов не производится.</w:t>
      </w:r>
    </w:p>
    <w:p w:rsidR="00A42899" w:rsidRPr="00130A57" w:rsidRDefault="00A42899" w:rsidP="00130A57">
      <w:pPr>
        <w:spacing w:after="0" w:line="240" w:lineRule="auto"/>
        <w:ind w:firstLine="567"/>
        <w:jc w:val="both"/>
        <w:rPr>
          <w:rFonts w:ascii="Times New Roman" w:hAnsi="Times New Roman"/>
          <w:sz w:val="24"/>
          <w:szCs w:val="24"/>
        </w:rPr>
      </w:pPr>
      <w:r w:rsidRPr="00130A57">
        <w:rPr>
          <w:rFonts w:ascii="Times New Roman" w:hAnsi="Times New Roman"/>
          <w:sz w:val="24"/>
          <w:szCs w:val="24"/>
        </w:rPr>
        <w:t>2.2. К педагогической деятельности не допускаются лица:</w:t>
      </w:r>
    </w:p>
    <w:p w:rsidR="00A42899" w:rsidRPr="00130A57" w:rsidRDefault="00A42899" w:rsidP="00130A57">
      <w:pPr>
        <w:spacing w:after="0" w:line="240" w:lineRule="auto"/>
        <w:ind w:firstLine="567"/>
        <w:jc w:val="both"/>
        <w:rPr>
          <w:rFonts w:ascii="Times New Roman" w:hAnsi="Times New Roman"/>
          <w:sz w:val="24"/>
          <w:szCs w:val="24"/>
        </w:rPr>
      </w:pPr>
      <w:r w:rsidRPr="00130A57">
        <w:rPr>
          <w:rFonts w:ascii="Times New Roman" w:hAnsi="Times New Roman"/>
          <w:sz w:val="24"/>
          <w:szCs w:val="24"/>
        </w:rPr>
        <w:t>-</w:t>
      </w:r>
      <w:r w:rsidR="003457BF">
        <w:rPr>
          <w:rFonts w:ascii="Times New Roman" w:hAnsi="Times New Roman"/>
          <w:sz w:val="24"/>
          <w:szCs w:val="24"/>
        </w:rPr>
        <w:t xml:space="preserve"> </w:t>
      </w:r>
      <w:r w:rsidRPr="00130A57">
        <w:rPr>
          <w:rFonts w:ascii="Times New Roman" w:hAnsi="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A42899" w:rsidRPr="00C34E49" w:rsidRDefault="00A42899" w:rsidP="003457BF">
      <w:pPr>
        <w:spacing w:after="0" w:line="240" w:lineRule="auto"/>
        <w:ind w:firstLine="567"/>
        <w:jc w:val="both"/>
        <w:rPr>
          <w:rFonts w:ascii="Times New Roman" w:hAnsi="Times New Roman"/>
          <w:sz w:val="24"/>
          <w:szCs w:val="24"/>
        </w:rPr>
      </w:pPr>
      <w:r w:rsidRPr="00C34E49">
        <w:rPr>
          <w:rFonts w:ascii="Times New Roman" w:hAnsi="Times New Roman"/>
          <w:sz w:val="24"/>
          <w:szCs w:val="24"/>
        </w:rPr>
        <w:t>-</w:t>
      </w:r>
      <w:r w:rsidR="003457BF">
        <w:rPr>
          <w:rFonts w:ascii="Times New Roman" w:hAnsi="Times New Roman"/>
          <w:sz w:val="24"/>
          <w:szCs w:val="24"/>
        </w:rPr>
        <w:t xml:space="preserve"> </w:t>
      </w:r>
      <w:r w:rsidRPr="00C34E49">
        <w:rPr>
          <w:rFonts w:ascii="Times New Roman" w:hAnsi="Times New Roman"/>
          <w:sz w:val="24"/>
          <w:szCs w:val="24"/>
          <w:shd w:val="clear" w:color="auto" w:fill="FFFFFF"/>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ТК РФ;</w:t>
      </w:r>
    </w:p>
    <w:p w:rsidR="00A42899" w:rsidRPr="00C34E49" w:rsidRDefault="003457BF" w:rsidP="003457BF">
      <w:pPr>
        <w:shd w:val="clear" w:color="auto" w:fill="FFFFFF"/>
        <w:spacing w:after="0" w:line="240" w:lineRule="auto"/>
        <w:ind w:firstLine="567"/>
        <w:jc w:val="both"/>
        <w:textAlignment w:val="baseline"/>
        <w:rPr>
          <w:rFonts w:ascii="Times New Roman" w:hAnsi="Times New Roman"/>
          <w:sz w:val="24"/>
          <w:szCs w:val="24"/>
        </w:rPr>
      </w:pPr>
      <w:r>
        <w:rPr>
          <w:rFonts w:ascii="Times New Roman" w:hAnsi="Times New Roman"/>
          <w:sz w:val="24"/>
          <w:szCs w:val="24"/>
        </w:rPr>
        <w:t xml:space="preserve">- </w:t>
      </w:r>
      <w:r w:rsidR="00A42899" w:rsidRPr="00C34E49">
        <w:rPr>
          <w:rFonts w:ascii="Times New Roman" w:hAnsi="Times New Roman"/>
          <w:sz w:val="24"/>
          <w:szCs w:val="24"/>
        </w:rPr>
        <w:t>имеющие неснятую или непогашенную судимость за иные умышленные тяжкие и особо тяжкие преступления, не указанные в абзаце третьем части второй ст. 331 ТК РФ;</w:t>
      </w:r>
    </w:p>
    <w:p w:rsidR="00A42899" w:rsidRPr="00C34E49" w:rsidRDefault="003457BF" w:rsidP="003457BF">
      <w:pPr>
        <w:shd w:val="clear" w:color="auto" w:fill="FFFFFF"/>
        <w:spacing w:after="0" w:line="240" w:lineRule="auto"/>
        <w:ind w:firstLine="567"/>
        <w:jc w:val="both"/>
        <w:textAlignment w:val="baseline"/>
        <w:rPr>
          <w:rFonts w:ascii="Times New Roman" w:hAnsi="Times New Roman"/>
          <w:sz w:val="24"/>
          <w:szCs w:val="24"/>
        </w:rPr>
      </w:pPr>
      <w:r>
        <w:rPr>
          <w:rFonts w:ascii="Times New Roman" w:hAnsi="Times New Roman"/>
          <w:sz w:val="24"/>
          <w:szCs w:val="24"/>
        </w:rPr>
        <w:t xml:space="preserve">- </w:t>
      </w:r>
      <w:r w:rsidR="00A42899" w:rsidRPr="00C34E49">
        <w:rPr>
          <w:rFonts w:ascii="Times New Roman" w:hAnsi="Times New Roman"/>
          <w:sz w:val="24"/>
          <w:szCs w:val="24"/>
        </w:rPr>
        <w:t>признанные недееспособными в установленном федеральным законом порядке;</w:t>
      </w:r>
    </w:p>
    <w:p w:rsidR="00A42899" w:rsidRPr="00C34E49" w:rsidRDefault="003457BF" w:rsidP="003457BF">
      <w:pPr>
        <w:shd w:val="clear" w:color="auto" w:fill="FFFFFF"/>
        <w:spacing w:after="0" w:line="240" w:lineRule="auto"/>
        <w:ind w:firstLine="567"/>
        <w:jc w:val="both"/>
        <w:textAlignment w:val="baseline"/>
        <w:rPr>
          <w:rFonts w:ascii="Times New Roman" w:hAnsi="Times New Roman"/>
          <w:sz w:val="24"/>
          <w:szCs w:val="24"/>
        </w:rPr>
      </w:pPr>
      <w:r>
        <w:rPr>
          <w:rFonts w:ascii="Times New Roman" w:hAnsi="Times New Roman"/>
          <w:sz w:val="24"/>
          <w:szCs w:val="24"/>
        </w:rPr>
        <w:t xml:space="preserve">- </w:t>
      </w:r>
      <w:r w:rsidR="00A42899" w:rsidRPr="00C34E49">
        <w:rPr>
          <w:rFonts w:ascii="Times New Roman" w:hAnsi="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42899" w:rsidRPr="00C34E49" w:rsidRDefault="00A42899" w:rsidP="00006A8C">
      <w:pPr>
        <w:shd w:val="clear" w:color="auto" w:fill="FFFFFF"/>
        <w:spacing w:after="0" w:line="240" w:lineRule="auto"/>
        <w:ind w:firstLine="567"/>
        <w:jc w:val="both"/>
        <w:textAlignment w:val="baseline"/>
        <w:rPr>
          <w:rFonts w:ascii="Times New Roman" w:hAnsi="Times New Roman"/>
          <w:sz w:val="24"/>
          <w:szCs w:val="24"/>
        </w:rPr>
      </w:pPr>
      <w:r w:rsidRPr="00C34E49">
        <w:rPr>
          <w:rFonts w:ascii="Times New Roman" w:hAnsi="Times New Roman"/>
          <w:sz w:val="24"/>
          <w:szCs w:val="24"/>
        </w:rPr>
        <w:t xml:space="preserve">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w:t>
      </w:r>
      <w:r w:rsidRPr="00C34E49">
        <w:rPr>
          <w:rFonts w:ascii="Times New Roman" w:hAnsi="Times New Roman"/>
          <w:sz w:val="24"/>
          <w:szCs w:val="24"/>
        </w:rPr>
        <w:lastRenderedPageBreak/>
        <w:t>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A42899" w:rsidRPr="00C34E49" w:rsidRDefault="00A42899" w:rsidP="00130A57">
      <w:pPr>
        <w:pStyle w:val="ConsPlusNormal"/>
        <w:ind w:firstLine="540"/>
        <w:jc w:val="both"/>
        <w:rPr>
          <w:rFonts w:ascii="Times New Roman" w:hAnsi="Times New Roman" w:cs="Times New Roman"/>
          <w:sz w:val="24"/>
          <w:szCs w:val="24"/>
        </w:rPr>
      </w:pPr>
      <w:r w:rsidRPr="00C34E49">
        <w:rPr>
          <w:rFonts w:ascii="Times New Roman" w:hAnsi="Times New Roman" w:cs="Times New Roman"/>
          <w:sz w:val="24"/>
          <w:szCs w:val="24"/>
        </w:rPr>
        <w:t xml:space="preserve">2.3. Если трудовой договор заключается впервые, трудовая книжка (до 2021г.) и регистрация в системе индивидуального </w:t>
      </w:r>
      <w:r w:rsidR="0046637F" w:rsidRPr="00C34E49">
        <w:rPr>
          <w:rFonts w:ascii="Times New Roman" w:hAnsi="Times New Roman" w:cs="Times New Roman"/>
          <w:sz w:val="24"/>
          <w:szCs w:val="24"/>
        </w:rPr>
        <w:t>персонифицированного</w:t>
      </w:r>
      <w:r w:rsidRPr="00C34E49">
        <w:rPr>
          <w:rFonts w:ascii="Times New Roman" w:hAnsi="Times New Roman" w:cs="Times New Roman"/>
          <w:sz w:val="24"/>
          <w:szCs w:val="24"/>
        </w:rPr>
        <w:t xml:space="preserve"> учета оформляются Работодателем.</w:t>
      </w:r>
    </w:p>
    <w:p w:rsidR="00A42899" w:rsidRPr="00C34E49" w:rsidRDefault="00A42899" w:rsidP="00130A57">
      <w:pPr>
        <w:pStyle w:val="ConsPlusNormal"/>
        <w:ind w:firstLine="540"/>
        <w:jc w:val="both"/>
        <w:rPr>
          <w:rFonts w:ascii="Times New Roman" w:hAnsi="Times New Roman" w:cs="Times New Roman"/>
          <w:sz w:val="24"/>
          <w:szCs w:val="24"/>
        </w:rPr>
      </w:pPr>
      <w:r w:rsidRPr="00C34E49">
        <w:rPr>
          <w:rFonts w:ascii="Times New Roman" w:hAnsi="Times New Roman" w:cs="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2.4. Трудовой договор заключается в письменной форме, составляется в 2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Содержание трудового договора не может быть уменьшено по сравнению с требованиями ст. 57 Трудового кодекса РФ.</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2.5.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2.6. На основании заключенного трудового договора издается приказ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заверенную копию указанного приказа.</w:t>
      </w:r>
    </w:p>
    <w:p w:rsidR="00A42899" w:rsidRPr="003A315C" w:rsidRDefault="00A42899" w:rsidP="00130A57">
      <w:pPr>
        <w:pStyle w:val="ConsPlusNormal"/>
        <w:ind w:firstLine="540"/>
        <w:jc w:val="both"/>
        <w:rPr>
          <w:rFonts w:ascii="Times New Roman" w:hAnsi="Times New Roman" w:cs="Times New Roman"/>
          <w:sz w:val="24"/>
          <w:szCs w:val="24"/>
        </w:rPr>
      </w:pPr>
      <w:r w:rsidRPr="003A315C">
        <w:rPr>
          <w:rFonts w:ascii="Times New Roman" w:hAnsi="Times New Roman" w:cs="Times New Roman"/>
          <w:sz w:val="24"/>
          <w:szCs w:val="24"/>
        </w:rPr>
        <w:t>2.7. Перед началом работы Работодатель (уполномоченное им лицо) проводит  обучение безопасным методам и приемам выполнения работ и оказанию первой помощи при несчастных случаях на производстве и инструктаж по правилам техники безопасности на рабочем месте, инструктаж по охране труда.</w:t>
      </w:r>
    </w:p>
    <w:p w:rsidR="00A42899" w:rsidRPr="003A315C" w:rsidRDefault="00A42899" w:rsidP="00130A57">
      <w:pPr>
        <w:pStyle w:val="ConsPlusNormal"/>
        <w:ind w:firstLine="540"/>
        <w:jc w:val="both"/>
        <w:rPr>
          <w:rFonts w:ascii="Times New Roman" w:hAnsi="Times New Roman" w:cs="Times New Roman"/>
          <w:sz w:val="24"/>
          <w:szCs w:val="24"/>
        </w:rPr>
      </w:pPr>
      <w:r w:rsidRPr="003A315C">
        <w:rPr>
          <w:rFonts w:ascii="Times New Roman" w:hAnsi="Times New Roman" w:cs="Times New Roman"/>
          <w:sz w:val="24"/>
          <w:szCs w:val="24"/>
        </w:rPr>
        <w:t>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к работе не допускается.</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3A315C">
        <w:t>2.8. Работник может быть принят на работу с испытательным сроком</w:t>
      </w:r>
      <w:r w:rsidRPr="00130A57">
        <w:rPr>
          <w:color w:val="000000"/>
        </w:rPr>
        <w:t>, который не может превышать 3 месяцев. Прием с испы</w:t>
      </w:r>
      <w:r w:rsidRPr="00130A57">
        <w:rPr>
          <w:color w:val="000000"/>
        </w:rPr>
        <w:softHyphen/>
        <w:t>тательным сроком находит свое отражение в трудовом договоре и приказе по учреждению.</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В период испытания на работника распространяются положе</w:t>
      </w:r>
      <w:r w:rsidRPr="00130A57">
        <w:rPr>
          <w:color w:val="000000"/>
        </w:rPr>
        <w:softHyphen/>
        <w:t>ния трудового законодательства и иных нормативных правовых актов, содержащих нормы трудового права, коллективного дого</w:t>
      </w:r>
      <w:r w:rsidRPr="00130A57">
        <w:rPr>
          <w:color w:val="000000"/>
        </w:rPr>
        <w:softHyphen/>
        <w:t>вора, соглашений, локальных нормативных актов.</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Испытание при приеме на работу не устанавливается для:</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    беременных женщин и женщин, имеющих детей в возрасте до полутора лет;</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    лиц, не достигших возраста восемнадцати лет;</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 лиц, окончивших имеющие государственную аккредита</w:t>
      </w:r>
      <w:r w:rsidRPr="00130A57">
        <w:rPr>
          <w:color w:val="000000"/>
        </w:rPr>
        <w:softHyphen/>
        <w:t>цию образовательные учреждения начального, среднего и высше</w:t>
      </w:r>
      <w:r w:rsidRPr="00130A57">
        <w:rPr>
          <w:color w:val="000000"/>
        </w:rPr>
        <w:softHyphen/>
        <w:t>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    лиц, избранных на выборную должность на оплачиваемую работу;</w:t>
      </w:r>
    </w:p>
    <w:p w:rsidR="00A42899" w:rsidRPr="00130A57" w:rsidRDefault="003457BF" w:rsidP="00130A57">
      <w:pPr>
        <w:pStyle w:val="afe"/>
        <w:shd w:val="clear" w:color="auto" w:fill="FFFFFF"/>
        <w:adjustRightInd w:val="0"/>
        <w:spacing w:before="0" w:beforeAutospacing="0" w:after="0" w:afterAutospacing="0"/>
        <w:ind w:firstLine="567"/>
        <w:jc w:val="both"/>
        <w:rPr>
          <w:color w:val="000000"/>
        </w:rPr>
      </w:pPr>
      <w:r>
        <w:rPr>
          <w:color w:val="000000"/>
        </w:rPr>
        <w:t xml:space="preserve">•  </w:t>
      </w:r>
      <w:r w:rsidR="00A42899" w:rsidRPr="00130A57">
        <w:rPr>
          <w:color w:val="000000"/>
        </w:rPr>
        <w:t>лиц, приглашенных на работу в порядке перевода от друго</w:t>
      </w:r>
      <w:r w:rsidR="00A42899" w:rsidRPr="00130A57">
        <w:rPr>
          <w:color w:val="000000"/>
        </w:rPr>
        <w:softHyphen/>
        <w:t>го работодателя по согласованию между работодателями;</w:t>
      </w:r>
    </w:p>
    <w:p w:rsidR="00A42899" w:rsidRPr="00130A57" w:rsidRDefault="00A42899" w:rsidP="00130A57">
      <w:pPr>
        <w:pStyle w:val="afe"/>
        <w:widowControl w:val="0"/>
        <w:adjustRightInd w:val="0"/>
        <w:spacing w:before="0" w:beforeAutospacing="0" w:after="0" w:afterAutospacing="0"/>
        <w:ind w:firstLine="567"/>
        <w:jc w:val="both"/>
        <w:rPr>
          <w:color w:val="000000"/>
        </w:rPr>
      </w:pPr>
      <w:r w:rsidRPr="00130A57">
        <w:rPr>
          <w:color w:val="000000"/>
        </w:rPr>
        <w:t>•    лиц, заключающих трудовой договор на срок до двух месяцев;</w:t>
      </w:r>
    </w:p>
    <w:p w:rsidR="00A42899" w:rsidRPr="00130A57" w:rsidRDefault="00A42899" w:rsidP="00130A57">
      <w:pPr>
        <w:pStyle w:val="afe"/>
        <w:widowControl w:val="0"/>
        <w:adjustRightInd w:val="0"/>
        <w:spacing w:before="0" w:beforeAutospacing="0" w:after="0" w:afterAutospacing="0"/>
        <w:ind w:firstLine="567"/>
        <w:jc w:val="both"/>
        <w:rPr>
          <w:color w:val="000000"/>
        </w:rPr>
      </w:pPr>
      <w:r w:rsidRPr="00130A57">
        <w:rPr>
          <w:color w:val="000000"/>
        </w:rPr>
        <w:t>Педагогическим работникам, имеющим действующую квалификационную категорию.</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Срок испытания не может превышать трех месяцев, а для заместителей Руководителя - шести месяцев, если иное не установлено</w:t>
      </w:r>
      <w:r w:rsidR="003A315C">
        <w:rPr>
          <w:color w:val="000000"/>
        </w:rPr>
        <w:t xml:space="preserve"> </w:t>
      </w:r>
      <w:r w:rsidRPr="00130A57">
        <w:rPr>
          <w:color w:val="000000"/>
        </w:rPr>
        <w:t>феде</w:t>
      </w:r>
      <w:r w:rsidRPr="00130A57">
        <w:rPr>
          <w:color w:val="000000"/>
        </w:rPr>
        <w:softHyphen/>
        <w:t>ральным законом.</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При заключении трудового договора на срок от двух до шести месяцев испытание не может превышать двух недель.</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lastRenderedPageBreak/>
        <w:t>В срок испытания не засчитываются период временной нетру</w:t>
      </w:r>
      <w:r w:rsidRPr="00130A57">
        <w:rPr>
          <w:color w:val="000000"/>
        </w:rPr>
        <w:softHyphen/>
        <w:t>доспособности работника и другие периоды, когда он фактически отсутствовал на работе. Отсутствие в</w:t>
      </w:r>
      <w:r w:rsidR="00332BE1">
        <w:rPr>
          <w:color w:val="000000"/>
        </w:rPr>
        <w:t xml:space="preserve"> </w:t>
      </w:r>
      <w:r w:rsidRPr="00130A57">
        <w:rPr>
          <w:color w:val="000000"/>
        </w:rPr>
        <w:t>трудовом договоре записи о приеме на работу с испытательным сроком означает, что работник принят на работу без испытания.</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При неудовлетворительном результате испытания работода</w:t>
      </w:r>
      <w:r w:rsidRPr="00130A57">
        <w:rPr>
          <w:color w:val="000000"/>
        </w:rPr>
        <w:softHyphen/>
        <w:t>тель имеет право до истечения срока испытания расторгнуть трудо</w:t>
      </w:r>
      <w:r w:rsidRPr="00130A57">
        <w:rPr>
          <w:color w:val="000000"/>
        </w:rPr>
        <w:softHyphen/>
        <w:t>вой договор с работником, предупредив его об этом в письменной форме не позднее, чем за три дня с указанием причин, послужив</w:t>
      </w:r>
      <w:r w:rsidRPr="00130A57">
        <w:rPr>
          <w:color w:val="000000"/>
        </w:rPr>
        <w:softHyphen/>
        <w:t>ших основанием для признания этого работника не выдержав</w:t>
      </w:r>
      <w:r w:rsidRPr="00130A57">
        <w:rPr>
          <w:color w:val="000000"/>
        </w:rPr>
        <w:softHyphen/>
        <w:t>шим испытание. Решение работодателя работник имеет право обжаловать в судебном порядке.</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При неудовлетворительном результате испытания расторжение трудового договора производится без учета мнения соответствую</w:t>
      </w:r>
      <w:r w:rsidRPr="00130A57">
        <w:rPr>
          <w:color w:val="000000"/>
        </w:rPr>
        <w:softHyphen/>
        <w:t>щего профсоюзного органа и без выплаты выходного пособия.</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Если срок испытания истек, а работник продолжает работу, то он считается выдержавшим испытание и последующее расторже</w:t>
      </w:r>
      <w:r w:rsidRPr="00130A57">
        <w:rPr>
          <w:color w:val="000000"/>
        </w:rPr>
        <w:softHyphen/>
        <w:t>ние трудового договора допускается только на общих основаниях.</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Если в период испытания работник придет к выводу, что предло</w:t>
      </w:r>
      <w:r w:rsidRPr="00130A57">
        <w:rPr>
          <w:color w:val="000000"/>
        </w:rPr>
        <w:softHyphen/>
        <w:t>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2.9. Трудовой договор может быть заключен:</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1)  на неопределенный срок;</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2)  на определенный срок не более пяти лет (срочный трудовой договор), если иной срок не установлен Трудовым кодексом РФ и иными федеральными законами.</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Срочный трудовой договор заключается в случаях, когда тру</w:t>
      </w:r>
      <w:r w:rsidRPr="00130A57">
        <w:rPr>
          <w:color w:val="000000"/>
        </w:rPr>
        <w:softHyphen/>
        <w:t>довые отношения не могут быть установлены на неопределенный срок с учетом характера предстоящей работы или условий ее выполнения.</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Образовательное учреждение не может требовать заключения срочного трудового договора, если работа носит постоянный характер.</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2.10. Срочный трудовой договор заключается:</w:t>
      </w:r>
    </w:p>
    <w:p w:rsidR="00A42899" w:rsidRPr="00130A57" w:rsidRDefault="00A42899" w:rsidP="00130A57">
      <w:pPr>
        <w:pStyle w:val="afe"/>
        <w:numPr>
          <w:ilvl w:val="0"/>
          <w:numId w:val="13"/>
        </w:numPr>
        <w:shd w:val="clear" w:color="auto" w:fill="FFFFFF"/>
        <w:adjustRightInd w:val="0"/>
        <w:spacing w:before="0" w:beforeAutospacing="0" w:after="0" w:afterAutospacing="0"/>
        <w:ind w:left="0" w:firstLine="709"/>
        <w:jc w:val="both"/>
        <w:rPr>
          <w:color w:val="000000"/>
        </w:rPr>
      </w:pPr>
      <w:r w:rsidRPr="00130A57">
        <w:rPr>
          <w:color w:val="000000"/>
        </w:rPr>
        <w:t>на время исполнения обязанностей отсутствующего работ</w:t>
      </w:r>
      <w:r w:rsidRPr="00130A57">
        <w:rPr>
          <w:color w:val="000000"/>
        </w:rPr>
        <w:softHyphen/>
        <w:t>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w:t>
      </w:r>
      <w:r w:rsidRPr="00130A57">
        <w:rPr>
          <w:color w:val="000000"/>
        </w:rPr>
        <w:softHyphen/>
        <w:t>няется место работы;</w:t>
      </w:r>
    </w:p>
    <w:p w:rsidR="00A42899" w:rsidRPr="00130A57" w:rsidRDefault="00A42899" w:rsidP="00130A57">
      <w:pPr>
        <w:pStyle w:val="afe"/>
        <w:numPr>
          <w:ilvl w:val="0"/>
          <w:numId w:val="13"/>
        </w:numPr>
        <w:shd w:val="clear" w:color="auto" w:fill="FFFFFF"/>
        <w:adjustRightInd w:val="0"/>
        <w:spacing w:before="0" w:beforeAutospacing="0" w:after="0" w:afterAutospacing="0"/>
        <w:ind w:left="0" w:firstLine="709"/>
        <w:jc w:val="both"/>
        <w:rPr>
          <w:color w:val="000000"/>
        </w:rPr>
      </w:pPr>
      <w:r w:rsidRPr="00130A57">
        <w:rPr>
          <w:color w:val="000000"/>
        </w:rPr>
        <w:t>на время выполнения временных (до двух месяцев) работ;</w:t>
      </w:r>
    </w:p>
    <w:p w:rsidR="00A42899" w:rsidRPr="00130A57" w:rsidRDefault="00A42899" w:rsidP="00130A57">
      <w:pPr>
        <w:pStyle w:val="afe"/>
        <w:numPr>
          <w:ilvl w:val="0"/>
          <w:numId w:val="13"/>
        </w:numPr>
        <w:shd w:val="clear" w:color="auto" w:fill="FFFFFF"/>
        <w:adjustRightInd w:val="0"/>
        <w:spacing w:before="0" w:beforeAutospacing="0" w:after="0" w:afterAutospacing="0"/>
        <w:ind w:left="0" w:firstLine="709"/>
        <w:jc w:val="both"/>
      </w:pPr>
      <w:r w:rsidRPr="00130A57">
        <w:t>для выполнения сезонных работ, когда в силу природных условий работа может производиться только в течение опреде</w:t>
      </w:r>
      <w:r w:rsidRPr="00130A57">
        <w:softHyphen/>
        <w:t>ленного периода (сезона);</w:t>
      </w:r>
    </w:p>
    <w:p w:rsidR="00A42899" w:rsidRPr="00130A57" w:rsidRDefault="00A42899" w:rsidP="00130A57">
      <w:pPr>
        <w:pStyle w:val="afe"/>
        <w:numPr>
          <w:ilvl w:val="0"/>
          <w:numId w:val="13"/>
        </w:numPr>
        <w:shd w:val="clear" w:color="auto" w:fill="FFFFFF"/>
        <w:adjustRightInd w:val="0"/>
        <w:spacing w:before="0" w:beforeAutospacing="0" w:after="0" w:afterAutospacing="0"/>
        <w:ind w:left="0" w:firstLine="709"/>
        <w:jc w:val="both"/>
      </w:pPr>
      <w:r w:rsidRPr="00130A57">
        <w:t>для проведения работ, выходящих за рамки обычной дея</w:t>
      </w:r>
      <w:r w:rsidRPr="00130A57">
        <w:softHyphen/>
        <w:t>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A42899" w:rsidRPr="00130A57" w:rsidRDefault="00A42899" w:rsidP="00130A57">
      <w:pPr>
        <w:pStyle w:val="afe"/>
        <w:numPr>
          <w:ilvl w:val="0"/>
          <w:numId w:val="13"/>
        </w:numPr>
        <w:shd w:val="clear" w:color="auto" w:fill="FFFFFF"/>
        <w:adjustRightInd w:val="0"/>
        <w:spacing w:before="0" w:beforeAutospacing="0" w:after="0" w:afterAutospacing="0"/>
        <w:ind w:left="0" w:firstLine="709"/>
        <w:jc w:val="both"/>
        <w:rPr>
          <w:color w:val="000000"/>
        </w:rPr>
      </w:pPr>
      <w:r w:rsidRPr="00130A57">
        <w:rPr>
          <w:color w:val="000000"/>
        </w:rPr>
        <w:t>с лицами, принимаемыми для выполнения заведомо опре</w:t>
      </w:r>
      <w:r w:rsidRPr="00130A57">
        <w:rPr>
          <w:color w:val="000000"/>
        </w:rPr>
        <w:softHyphen/>
        <w:t>деленной работы в случаях, когда ее выполнения (завершение) не может быть определено конкретной датой;</w:t>
      </w:r>
    </w:p>
    <w:p w:rsidR="00A42899" w:rsidRPr="00130A57" w:rsidRDefault="00A42899" w:rsidP="00130A57">
      <w:pPr>
        <w:pStyle w:val="afe"/>
        <w:numPr>
          <w:ilvl w:val="0"/>
          <w:numId w:val="13"/>
        </w:numPr>
        <w:shd w:val="clear" w:color="auto" w:fill="FFFFFF"/>
        <w:adjustRightInd w:val="0"/>
        <w:spacing w:before="0" w:beforeAutospacing="0" w:after="0" w:afterAutospacing="0"/>
        <w:ind w:left="0" w:firstLine="709"/>
        <w:jc w:val="both"/>
        <w:rPr>
          <w:color w:val="000000"/>
        </w:rPr>
      </w:pPr>
      <w:r w:rsidRPr="00130A57">
        <w:rPr>
          <w:color w:val="000000"/>
        </w:rPr>
        <w:t>для выполнения работ, непосредственно связанных со ста</w:t>
      </w:r>
      <w:r w:rsidRPr="00130A57">
        <w:rPr>
          <w:color w:val="000000"/>
        </w:rPr>
        <w:softHyphen/>
        <w:t>жировкой и профессиональным обучением работника;</w:t>
      </w:r>
    </w:p>
    <w:p w:rsidR="00A42899" w:rsidRPr="00130A57" w:rsidRDefault="00A42899" w:rsidP="00130A57">
      <w:pPr>
        <w:pStyle w:val="afe"/>
        <w:widowControl w:val="0"/>
        <w:numPr>
          <w:ilvl w:val="0"/>
          <w:numId w:val="13"/>
        </w:numPr>
        <w:adjustRightInd w:val="0"/>
        <w:spacing w:before="0" w:beforeAutospacing="0" w:after="0" w:afterAutospacing="0"/>
        <w:ind w:left="0" w:firstLine="709"/>
        <w:jc w:val="both"/>
        <w:rPr>
          <w:color w:val="000000"/>
        </w:rPr>
      </w:pPr>
      <w:r w:rsidRPr="00130A57">
        <w:rPr>
          <w:color w:val="000000"/>
        </w:rPr>
        <w:t>с лицами,  направленными органами службы занятости населения  на работы   временного характера  и общественные работы;</w:t>
      </w:r>
    </w:p>
    <w:p w:rsidR="00A42899" w:rsidRPr="00130A57" w:rsidRDefault="00A42899" w:rsidP="00130A57">
      <w:pPr>
        <w:pStyle w:val="afe"/>
        <w:numPr>
          <w:ilvl w:val="0"/>
          <w:numId w:val="13"/>
        </w:numPr>
        <w:shd w:val="clear" w:color="auto" w:fill="FFFFFF"/>
        <w:adjustRightInd w:val="0"/>
        <w:spacing w:before="0" w:beforeAutospacing="0" w:after="0" w:afterAutospacing="0"/>
        <w:ind w:left="0" w:firstLine="709"/>
        <w:jc w:val="both"/>
        <w:rPr>
          <w:color w:val="000000"/>
        </w:rPr>
      </w:pPr>
      <w:r w:rsidRPr="00130A57">
        <w:rPr>
          <w:color w:val="000000"/>
        </w:rPr>
        <w:t>в других случаях, предусмотренных настоящим Кодексом или иными федеральными законами.</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2.11. По соглашению сторон срочный трудовой договор может заключаться:</w:t>
      </w:r>
    </w:p>
    <w:p w:rsidR="00A42899" w:rsidRPr="00130A57" w:rsidRDefault="00A42899" w:rsidP="00130A57">
      <w:pPr>
        <w:pStyle w:val="afe"/>
        <w:numPr>
          <w:ilvl w:val="0"/>
          <w:numId w:val="14"/>
        </w:numPr>
        <w:shd w:val="clear" w:color="auto" w:fill="FFFFFF"/>
        <w:adjustRightInd w:val="0"/>
        <w:spacing w:before="0" w:beforeAutospacing="0" w:after="0" w:afterAutospacing="0"/>
        <w:ind w:left="0" w:firstLine="709"/>
        <w:jc w:val="both"/>
        <w:rPr>
          <w:color w:val="000000"/>
        </w:rPr>
      </w:pPr>
      <w:r w:rsidRPr="00130A57">
        <w:rPr>
          <w:color w:val="000000"/>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w:t>
      </w:r>
      <w:r w:rsidRPr="00130A57">
        <w:rPr>
          <w:color w:val="000000"/>
        </w:rPr>
        <w:softHyphen/>
        <w:t>ном федеральными законами и иными нормативными правовы</w:t>
      </w:r>
      <w:r w:rsidRPr="00130A57">
        <w:rPr>
          <w:color w:val="000000"/>
        </w:rPr>
        <w:softHyphen/>
        <w:t>ми актами Российской Федерации, разрешена работа исключи</w:t>
      </w:r>
      <w:r w:rsidRPr="00130A57">
        <w:rPr>
          <w:color w:val="000000"/>
        </w:rPr>
        <w:softHyphen/>
        <w:t>тельно временного характера;</w:t>
      </w:r>
    </w:p>
    <w:p w:rsidR="00A42899" w:rsidRPr="00130A57" w:rsidRDefault="00A42899" w:rsidP="00130A57">
      <w:pPr>
        <w:pStyle w:val="afe"/>
        <w:numPr>
          <w:ilvl w:val="0"/>
          <w:numId w:val="14"/>
        </w:numPr>
        <w:shd w:val="clear" w:color="auto" w:fill="FFFFFF"/>
        <w:adjustRightInd w:val="0"/>
        <w:spacing w:before="0" w:beforeAutospacing="0" w:after="0" w:afterAutospacing="0"/>
        <w:ind w:left="0" w:firstLine="709"/>
        <w:jc w:val="both"/>
        <w:rPr>
          <w:color w:val="000000"/>
        </w:rPr>
      </w:pPr>
      <w:r w:rsidRPr="00130A57">
        <w:rPr>
          <w:color w:val="000000"/>
        </w:rPr>
        <w:lastRenderedPageBreak/>
        <w:t>для проведения срочных работ по предотвращению ката</w:t>
      </w:r>
      <w:r w:rsidRPr="00130A57">
        <w:rPr>
          <w:color w:val="000000"/>
        </w:rPr>
        <w:softHyphen/>
        <w:t>строф, аварий,  несчастных случаев, эпидемий, эпизоотии, а также для устранения последствий указанных и других чрезвы</w:t>
      </w:r>
      <w:r w:rsidRPr="00130A57">
        <w:rPr>
          <w:color w:val="000000"/>
        </w:rPr>
        <w:softHyphen/>
        <w:t>чайных обстоятельств;</w:t>
      </w:r>
    </w:p>
    <w:p w:rsidR="00A42899" w:rsidRPr="00130A57" w:rsidRDefault="00A42899" w:rsidP="00130A57">
      <w:pPr>
        <w:pStyle w:val="afe"/>
        <w:numPr>
          <w:ilvl w:val="0"/>
          <w:numId w:val="14"/>
        </w:numPr>
        <w:shd w:val="clear" w:color="auto" w:fill="FFFFFF"/>
        <w:adjustRightInd w:val="0"/>
        <w:spacing w:before="0" w:beforeAutospacing="0" w:after="0" w:afterAutospacing="0"/>
        <w:ind w:left="0" w:firstLine="709"/>
        <w:jc w:val="both"/>
        <w:rPr>
          <w:color w:val="000000"/>
        </w:rPr>
      </w:pPr>
      <w:r w:rsidRPr="00130A57">
        <w:rPr>
          <w:color w:val="000000"/>
        </w:rPr>
        <w:t>с лицами, избранными по конкурсу на замещение соответ</w:t>
      </w:r>
      <w:r w:rsidRPr="00130A57">
        <w:rPr>
          <w:color w:val="000000"/>
        </w:rPr>
        <w:softHyphen/>
        <w:t>ствующей должности, проведенному в порядке, установленном трудовым законодательством и иными нормативными правовы</w:t>
      </w:r>
      <w:r w:rsidRPr="00130A57">
        <w:rPr>
          <w:color w:val="000000"/>
        </w:rPr>
        <w:softHyphen/>
        <w:t>ми актами, содержащими нормы трудового права;</w:t>
      </w:r>
    </w:p>
    <w:p w:rsidR="00A42899" w:rsidRPr="00130A57" w:rsidRDefault="00A42899" w:rsidP="00130A57">
      <w:pPr>
        <w:pStyle w:val="afe"/>
        <w:numPr>
          <w:ilvl w:val="0"/>
          <w:numId w:val="14"/>
        </w:numPr>
        <w:shd w:val="clear" w:color="auto" w:fill="FFFFFF"/>
        <w:adjustRightInd w:val="0"/>
        <w:spacing w:before="0" w:beforeAutospacing="0" w:after="0" w:afterAutospacing="0"/>
        <w:ind w:left="0" w:firstLine="709"/>
        <w:jc w:val="both"/>
        <w:rPr>
          <w:color w:val="000000"/>
        </w:rPr>
      </w:pPr>
      <w:r w:rsidRPr="00130A57">
        <w:rPr>
          <w:color w:val="000000"/>
        </w:rPr>
        <w:t>с лицами, обучающимися по очной форме обучения;</w:t>
      </w:r>
    </w:p>
    <w:p w:rsidR="00A42899" w:rsidRPr="00130A57" w:rsidRDefault="00A42899" w:rsidP="00130A57">
      <w:pPr>
        <w:pStyle w:val="afe"/>
        <w:numPr>
          <w:ilvl w:val="0"/>
          <w:numId w:val="14"/>
        </w:numPr>
        <w:shd w:val="clear" w:color="auto" w:fill="FFFFFF"/>
        <w:adjustRightInd w:val="0"/>
        <w:spacing w:before="0" w:beforeAutospacing="0" w:after="0" w:afterAutospacing="0"/>
        <w:ind w:left="0" w:firstLine="709"/>
        <w:jc w:val="both"/>
        <w:rPr>
          <w:color w:val="000000"/>
        </w:rPr>
      </w:pPr>
      <w:r w:rsidRPr="00130A57">
        <w:rPr>
          <w:color w:val="000000"/>
        </w:rPr>
        <w:t>с лицами, поступающими на работу по совместительству;</w:t>
      </w:r>
    </w:p>
    <w:p w:rsidR="00A42899" w:rsidRPr="00130A57" w:rsidRDefault="00A42899" w:rsidP="00130A57">
      <w:pPr>
        <w:pStyle w:val="afe"/>
        <w:numPr>
          <w:ilvl w:val="0"/>
          <w:numId w:val="14"/>
        </w:numPr>
        <w:shd w:val="clear" w:color="auto" w:fill="FFFFFF"/>
        <w:adjustRightInd w:val="0"/>
        <w:spacing w:before="0" w:beforeAutospacing="0" w:after="0" w:afterAutospacing="0"/>
        <w:ind w:left="0" w:firstLine="709"/>
        <w:jc w:val="both"/>
      </w:pPr>
      <w:r w:rsidRPr="00130A57">
        <w:rPr>
          <w:shd w:val="clear" w:color="auto" w:fill="FFFFFF"/>
        </w:rPr>
        <w:t>с заместителями руководителя и главным бухгалтером учреждения;</w:t>
      </w:r>
    </w:p>
    <w:p w:rsidR="00A42899" w:rsidRPr="00130A57" w:rsidRDefault="00A42899" w:rsidP="00130A57">
      <w:pPr>
        <w:pStyle w:val="afe"/>
        <w:numPr>
          <w:ilvl w:val="0"/>
          <w:numId w:val="14"/>
        </w:numPr>
        <w:shd w:val="clear" w:color="auto" w:fill="FFFFFF"/>
        <w:adjustRightInd w:val="0"/>
        <w:spacing w:before="0" w:beforeAutospacing="0" w:after="0" w:afterAutospacing="0"/>
        <w:ind w:left="0" w:firstLine="709"/>
        <w:jc w:val="both"/>
        <w:rPr>
          <w:color w:val="000000"/>
        </w:rPr>
      </w:pPr>
      <w:r w:rsidRPr="00130A57">
        <w:rPr>
          <w:color w:val="000000"/>
        </w:rPr>
        <w:t>в других случаях, предусмотренных настоящим Кодексом или иными федеральными законами.</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2.12. Перевод Работника на другую работу, т.е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может быть произведен только на работу, не противопоказанную ему по состоянию здоровья, и с письменного согласия Работника.</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2.13.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2.14.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2.15.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Работнику под подпись.</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2.16. Трудовой договор может быть прекращен (расторгнут) в порядке и по основаниям, предусмотренным Трудовым кодексом РФ иными федеральными законами.</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2.17.  Работник имеет право расторгнуть трудовой договор, пре</w:t>
      </w:r>
      <w:r w:rsidRPr="00130A57">
        <w:rPr>
          <w:color w:val="000000"/>
        </w:rPr>
        <w:softHyphen/>
        <w:t>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w:t>
      </w:r>
      <w:r w:rsidRPr="00130A57">
        <w:rPr>
          <w:color w:val="000000"/>
        </w:rPr>
        <w:softHyphen/>
        <w:t>лем заявления работника об увольнении.</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По соглашению между работником и работодателем трудовой договор, может быть расторгнут и до истечения срока предупреж</w:t>
      </w:r>
      <w:r w:rsidRPr="00130A57">
        <w:rPr>
          <w:color w:val="000000"/>
        </w:rPr>
        <w:softHyphen/>
        <w:t>дения об увольнении.</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w:t>
      </w:r>
      <w:r w:rsidRPr="00130A57">
        <w:rPr>
          <w:color w:val="000000"/>
        </w:rPr>
        <w:softHyphen/>
        <w:t>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По истечении срока предупреждения об увольнении работник имеет право прекратить работу. Если по истечении срока предупреждения об увольнении тру</w:t>
      </w:r>
      <w:r w:rsidRPr="00130A57">
        <w:rPr>
          <w:color w:val="000000"/>
        </w:rPr>
        <w:softHyphen/>
        <w:t>довой договор не был расторгнут и работник не настаивает на увольнении, то действие трудового договора продолжается.</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lastRenderedPageBreak/>
        <w:t>2.18. Прекращение трудового договора оформляется приказом Работодателя, с которым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Если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2.19.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2.20.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A42899" w:rsidRPr="00130A57" w:rsidRDefault="00A42899"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 xml:space="preserve">2.21. В день прекращения трудового договора Работодатель обязан выдать Работнику трудовую книжку или </w:t>
      </w:r>
      <w:r w:rsidRPr="003A315C">
        <w:rPr>
          <w:rFonts w:ascii="Times New Roman" w:hAnsi="Times New Roman" w:cs="Times New Roman"/>
          <w:sz w:val="24"/>
          <w:szCs w:val="24"/>
        </w:rPr>
        <w:t>заверенные надлежащим образом бумажные документы, в том числе в виде электронного документа,  которые содержат сведения о трудовой деятельности работника,</w:t>
      </w:r>
      <w:r w:rsidRPr="00130A57">
        <w:rPr>
          <w:rFonts w:ascii="Times New Roman" w:hAnsi="Times New Roman" w:cs="Times New Roman"/>
          <w:color w:val="FF0000"/>
          <w:sz w:val="24"/>
          <w:szCs w:val="24"/>
        </w:rPr>
        <w:t xml:space="preserve"> </w:t>
      </w:r>
      <w:r w:rsidRPr="00130A57">
        <w:rPr>
          <w:rFonts w:ascii="Times New Roman" w:hAnsi="Times New Roman" w:cs="Times New Roman"/>
          <w:sz w:val="24"/>
          <w:szCs w:val="24"/>
        </w:rPr>
        <w:t xml:space="preserve">  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42899" w:rsidRPr="003A315C" w:rsidRDefault="00A42899" w:rsidP="00130A57">
      <w:pPr>
        <w:pStyle w:val="afe"/>
        <w:shd w:val="clear" w:color="auto" w:fill="FFFFFF"/>
        <w:adjustRightInd w:val="0"/>
        <w:spacing w:before="0" w:beforeAutospacing="0" w:after="0" w:afterAutospacing="0"/>
        <w:ind w:firstLine="567"/>
        <w:jc w:val="both"/>
      </w:pPr>
      <w:r w:rsidRPr="00130A57">
        <w:rPr>
          <w:color w:val="000000"/>
        </w:rPr>
        <w:t xml:space="preserve">2.22.   На каждого работника ведется личная  карточка Т-2 и на каждого педагогического работника - личное дело. </w:t>
      </w:r>
      <w:r w:rsidRPr="003A315C">
        <w:t>Личные дело и карточки Т-2 законченные делопроизводством до 1 января 2003 года, хранятся 75 лет,  законченные делопроизводством после 1 января 2003 года хранятся 50 лет.</w:t>
      </w:r>
    </w:p>
    <w:p w:rsidR="00A42899" w:rsidRPr="003A315C" w:rsidRDefault="00A42899" w:rsidP="00130A57">
      <w:pPr>
        <w:pStyle w:val="afe"/>
        <w:shd w:val="clear" w:color="auto" w:fill="FFFFFF"/>
        <w:adjustRightInd w:val="0"/>
        <w:spacing w:before="0" w:beforeAutospacing="0" w:after="0" w:afterAutospacing="0"/>
        <w:ind w:firstLine="567"/>
        <w:jc w:val="both"/>
      </w:pPr>
      <w:r w:rsidRPr="00130A57">
        <w:rPr>
          <w:color w:val="000000"/>
        </w:rPr>
        <w:t xml:space="preserve">2.23. Запись </w:t>
      </w:r>
      <w:r w:rsidRPr="003A315C">
        <w:t>в трудовую книжку или в сведения о трудовой деятельности,</w:t>
      </w:r>
      <w:r w:rsidRPr="00130A57">
        <w:rPr>
          <w:color w:val="000000"/>
        </w:rPr>
        <w:t xml:space="preserve"> обоснования и о причине пре</w:t>
      </w:r>
      <w:r w:rsidRPr="00130A57">
        <w:rPr>
          <w:color w:val="000000"/>
        </w:rPr>
        <w:softHyphen/>
        <w:t xml:space="preserve">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соответствующие </w:t>
      </w:r>
      <w:r w:rsidRPr="003A315C">
        <w:t>статью, часть статьи, пункт статьи ТК РФ или иного федерального закона.</w:t>
      </w:r>
    </w:p>
    <w:p w:rsidR="00A42899" w:rsidRPr="003A315C" w:rsidRDefault="00A42899" w:rsidP="00130A57">
      <w:pPr>
        <w:pStyle w:val="afe"/>
        <w:shd w:val="clear" w:color="auto" w:fill="FFFFFF"/>
        <w:adjustRightInd w:val="0"/>
        <w:spacing w:before="0" w:beforeAutospacing="0" w:after="0" w:afterAutospacing="0"/>
        <w:ind w:firstLine="567"/>
        <w:jc w:val="both"/>
      </w:pPr>
      <w:r w:rsidRPr="003A315C">
        <w:t>В случае, когда в день прекращения трудового договора выдать трудовую книжку или сведения о трудовой деятельности, заверенные надлежащим образом в виде бумажного документа, в том числе в виде электронного документа работнику невозможно в связи с его отсутстви</w:t>
      </w:r>
      <w:r w:rsidRPr="003A315C">
        <w:softHyphen/>
        <w:t>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w:t>
      </w:r>
      <w:r w:rsidRPr="003A315C">
        <w:softHyphen/>
        <w:t>ся от ответственности за задержку выдачи трудовой книжки.</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2.24. Увольнение в связи с сокращением штата или численно</w:t>
      </w:r>
      <w:r w:rsidRPr="00130A57">
        <w:rPr>
          <w:color w:val="000000"/>
        </w:rPr>
        <w:softHyphen/>
        <w:t>сти работников допускается при условии невозможности перево</w:t>
      </w:r>
      <w:r w:rsidRPr="00130A57">
        <w:rPr>
          <w:color w:val="000000"/>
        </w:rPr>
        <w:softHyphen/>
        <w:t>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w:t>
      </w:r>
      <w:r w:rsidRPr="00130A57">
        <w:rPr>
          <w:color w:val="000000"/>
        </w:rPr>
        <w:softHyphen/>
        <w:t>водителем учреждения с учетом мотивированного мнения проф</w:t>
      </w:r>
      <w:r w:rsidRPr="00130A57">
        <w:rPr>
          <w:color w:val="000000"/>
        </w:rPr>
        <w:softHyphen/>
        <w:t>союзного комитета по п. 2 ст. 81 Трудового кодекса РФ.</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2.27. 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w:t>
      </w:r>
      <w:r w:rsidRPr="00130A57">
        <w:rPr>
          <w:color w:val="000000"/>
        </w:rPr>
        <w:softHyphen/>
        <w:t>ник не согласен на продолжение работы в новых условиях, то тру</w:t>
      </w:r>
      <w:r w:rsidRPr="00130A57">
        <w:rPr>
          <w:color w:val="000000"/>
        </w:rPr>
        <w:softHyphen/>
        <w:t>довой договор прекращается по п. 7 ст. 77 Трудового кодекса РФ.</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2.28.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w:t>
      </w:r>
      <w:r w:rsidRPr="00130A57">
        <w:rPr>
          <w:color w:val="000000"/>
        </w:rPr>
        <w:softHyphen/>
        <w:t>ден в письменной форме не менее чем за три календарных дня до увольнения, за исключением случаев, когда истекает срок дей</w:t>
      </w:r>
      <w:r w:rsidRPr="00130A57">
        <w:rPr>
          <w:color w:val="000000"/>
        </w:rPr>
        <w:softHyphen/>
        <w:t>ствия срочного трудового договора, заключенного  на время исполнения обязанностей отсутствующего работника.</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Трудовой договор, заключенный на время выполнения опреде</w:t>
      </w:r>
      <w:r w:rsidRPr="00130A57">
        <w:rPr>
          <w:color w:val="000000"/>
        </w:rPr>
        <w:softHyphen/>
        <w:t>ленной работы, прекращается по завершении этой работы.</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lastRenderedPageBreak/>
        <w:t>Трудовой договор, заключенный на время исполнения обязан</w:t>
      </w:r>
      <w:r w:rsidRPr="00130A57">
        <w:rPr>
          <w:color w:val="000000"/>
        </w:rPr>
        <w:softHyphen/>
        <w:t>ностей отсутствующего работника, прекращается с выходом этого работника на работу.</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2.29.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w:t>
      </w:r>
      <w:r w:rsidRPr="00130A57">
        <w:rPr>
          <w:color w:val="000000"/>
        </w:rPr>
        <w:softHyphen/>
        <w:t>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w:t>
      </w:r>
      <w:r w:rsidRPr="00130A57">
        <w:rPr>
          <w:color w:val="000000"/>
        </w:rPr>
        <w:softHyphen/>
        <w:t>ния беременности, обязана по запросу работодателя, но не реже чем один раз в три месяца, предоставлять медицинскую справку, подтверждающую состояние беременности. Если при этом жен</w:t>
      </w:r>
      <w:r w:rsidRPr="00130A57">
        <w:rPr>
          <w:color w:val="000000"/>
        </w:rPr>
        <w:softHyphen/>
        <w:t>щина фактически продолжает работать после окончания беременности, то работодатель имеет право расторгнуть трудовой договор с ней в связи и истечением срока его действия в течение недели со дня, когда работодатель узнал или должен был узнать о факте окончания беременности.</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Допускается увольнение женщины в связи с истечением срока трудового договора в период ее беременности, если трудовой дого</w:t>
      </w:r>
      <w:r w:rsidRPr="00130A57">
        <w:rPr>
          <w:color w:val="000000"/>
        </w:rPr>
        <w:softHyphen/>
        <w:t>вор был заключен на время исполнения обязанностей отсутствую</w:t>
      </w:r>
      <w:r w:rsidRPr="00130A57">
        <w:rPr>
          <w:color w:val="000000"/>
        </w:rPr>
        <w:softHyphen/>
        <w:t>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w:t>
      </w:r>
      <w:r w:rsidRPr="00130A57">
        <w:rPr>
          <w:color w:val="000000"/>
        </w:rPr>
        <w:softHyphen/>
        <w:t>ветствующую квалификации женщины, так и вакантную ниже</w:t>
      </w:r>
      <w:r w:rsidRPr="00130A57">
        <w:rPr>
          <w:color w:val="000000"/>
        </w:rPr>
        <w:softHyphen/>
        <w:t>стоящую должность или нижеоплачиваемую работу), которую женщина может выполнять с учетом ее состояния здоровья.</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2.30. Трудовой договор, заключенный на неопределенный срок с лицом, работающим по совместительству, может быть прекра</w:t>
      </w:r>
      <w:r w:rsidRPr="00130A57">
        <w:rPr>
          <w:color w:val="000000"/>
        </w:rPr>
        <w:softHyphen/>
        <w:t>щен в случае приема на работу работника, для которого эта рабо</w:t>
      </w:r>
      <w:r w:rsidRPr="00130A57">
        <w:rPr>
          <w:color w:val="000000"/>
        </w:rPr>
        <w:softHyphen/>
        <w:t>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C75BFD" w:rsidRPr="00130A57" w:rsidRDefault="00C75BFD" w:rsidP="00130A57">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130A57">
        <w:rPr>
          <w:rFonts w:ascii="Times New Roman" w:hAnsi="Times New Roman"/>
          <w:b/>
          <w:bCs/>
          <w:color w:val="000000"/>
          <w:sz w:val="24"/>
          <w:szCs w:val="24"/>
        </w:rPr>
        <w:t> </w:t>
      </w:r>
    </w:p>
    <w:p w:rsidR="00C75BFD" w:rsidRPr="00130A57" w:rsidRDefault="00C75BFD" w:rsidP="00130A57">
      <w:pPr>
        <w:widowControl w:val="0"/>
        <w:shd w:val="clear" w:color="auto" w:fill="FFFFFF"/>
        <w:autoSpaceDE w:val="0"/>
        <w:autoSpaceDN w:val="0"/>
        <w:adjustRightInd w:val="0"/>
        <w:spacing w:after="0" w:line="240" w:lineRule="auto"/>
        <w:ind w:firstLine="567"/>
        <w:jc w:val="center"/>
        <w:rPr>
          <w:rFonts w:ascii="Times New Roman" w:hAnsi="Times New Roman"/>
          <w:b/>
          <w:bCs/>
          <w:color w:val="000000"/>
          <w:sz w:val="24"/>
          <w:szCs w:val="24"/>
        </w:rPr>
      </w:pPr>
      <w:r w:rsidRPr="00130A57">
        <w:rPr>
          <w:rFonts w:ascii="Times New Roman" w:hAnsi="Times New Roman"/>
          <w:b/>
          <w:bCs/>
          <w:color w:val="000000"/>
          <w:sz w:val="24"/>
          <w:szCs w:val="24"/>
        </w:rPr>
        <w:t>3.Основные права работников</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3.1.Работник имеет право на:</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заключение, изменение и расторжение трудового договора в порядке и на условиях, которые установлены Трудовым кодек</w:t>
      </w:r>
      <w:r w:rsidRPr="00130A57">
        <w:rPr>
          <w:color w:val="000000"/>
        </w:rPr>
        <w:softHyphen/>
        <w:t>сом РФ и иными федеральными законами;</w:t>
      </w:r>
    </w:p>
    <w:p w:rsidR="00A42899" w:rsidRPr="00130A57" w:rsidRDefault="00A42899" w:rsidP="00130A57">
      <w:pPr>
        <w:pStyle w:val="afe"/>
        <w:widowControl w:val="0"/>
        <w:numPr>
          <w:ilvl w:val="0"/>
          <w:numId w:val="15"/>
        </w:numPr>
        <w:adjustRightInd w:val="0"/>
        <w:spacing w:before="0" w:beforeAutospacing="0" w:after="0" w:afterAutospacing="0"/>
        <w:ind w:left="0" w:firstLine="0"/>
        <w:jc w:val="both"/>
        <w:rPr>
          <w:color w:val="000000"/>
        </w:rPr>
      </w:pPr>
      <w:r w:rsidRPr="00130A57">
        <w:rPr>
          <w:color w:val="000000"/>
        </w:rPr>
        <w:t>предоставление ему работы, обусловленной трудовым договором;</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рабочее место, соответствующее условиям, предусмотрен</w:t>
      </w:r>
      <w:r w:rsidRPr="00130A57">
        <w:rPr>
          <w:color w:val="000000"/>
        </w:rPr>
        <w:softHyphen/>
        <w:t>ным государственными стандартами организации и безопасности труда и коллективным договором;</w:t>
      </w:r>
    </w:p>
    <w:p w:rsidR="00FA771D" w:rsidRPr="00FA771D" w:rsidRDefault="00A42899" w:rsidP="00FA771D">
      <w:pPr>
        <w:widowControl w:val="0"/>
        <w:numPr>
          <w:ilvl w:val="0"/>
          <w:numId w:val="15"/>
        </w:numPr>
        <w:pBdr>
          <w:top w:val="nil"/>
          <w:left w:val="nil"/>
          <w:bottom w:val="nil"/>
          <w:right w:val="nil"/>
          <w:between w:val="nil"/>
        </w:pBdr>
        <w:spacing w:after="0" w:line="240" w:lineRule="auto"/>
        <w:ind w:left="0" w:firstLine="0"/>
        <w:jc w:val="both"/>
        <w:rPr>
          <w:rFonts w:ascii="Times New Roman" w:hAnsi="Times New Roman"/>
          <w:sz w:val="24"/>
          <w:szCs w:val="24"/>
        </w:rPr>
      </w:pPr>
      <w:r w:rsidRPr="006437F3">
        <w:rPr>
          <w:rFonts w:ascii="Times New Roman" w:hAnsi="Times New Roman"/>
        </w:rPr>
        <w:t>получение заработной платы, которая выплачивается не реже чем каждые полмесяца посредством перечисления денежных средств на банковский счет Работника.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w:t>
      </w:r>
      <w:r w:rsidR="006437F3">
        <w:rPr>
          <w:rFonts w:ascii="Times New Roman" w:hAnsi="Times New Roman"/>
        </w:rPr>
        <w:t xml:space="preserve"> </w:t>
      </w:r>
      <w:r w:rsidR="00FA771D" w:rsidRPr="00FA771D">
        <w:rPr>
          <w:rFonts w:ascii="Times New Roman" w:hAnsi="Times New Roman"/>
          <w:sz w:val="24"/>
          <w:szCs w:val="24"/>
        </w:rPr>
        <w:t>Заработная плата за вторую половину декабря выплачивается не позднее 30 декабря текущего года.</w:t>
      </w:r>
    </w:p>
    <w:p w:rsidR="00A42899" w:rsidRPr="00130A57" w:rsidRDefault="00A42899" w:rsidP="00FA771D">
      <w:pPr>
        <w:pStyle w:val="afe"/>
        <w:numPr>
          <w:ilvl w:val="0"/>
          <w:numId w:val="15"/>
        </w:numPr>
        <w:shd w:val="clear" w:color="auto" w:fill="FFFFFF"/>
        <w:adjustRightInd w:val="0"/>
        <w:spacing w:before="0" w:beforeAutospacing="0" w:after="0" w:afterAutospacing="0"/>
        <w:ind w:left="0" w:firstLine="0"/>
        <w:jc w:val="both"/>
        <w:rPr>
          <w:color w:val="000000"/>
        </w:rPr>
      </w:pPr>
      <w:bookmarkStart w:id="0" w:name="_GoBack"/>
      <w:bookmarkEnd w:id="0"/>
      <w:r w:rsidRPr="00FA771D">
        <w:rPr>
          <w:color w:val="000000"/>
        </w:rPr>
        <w:t>отдых, обеспечиваемый</w:t>
      </w:r>
      <w:r w:rsidRPr="00130A57">
        <w:rPr>
          <w:color w:val="000000"/>
        </w:rPr>
        <w:t xml:space="preserve"> установлением нормальной про</w:t>
      </w:r>
      <w:r w:rsidRPr="00130A57">
        <w:rPr>
          <w:color w:val="000000"/>
        </w:rPr>
        <w:softHyphen/>
        <w:t>должительности рабочего времени, сокращенного рабочего вре</w:t>
      </w:r>
      <w:r w:rsidRPr="00130A57">
        <w:rPr>
          <w:color w:val="000000"/>
        </w:rPr>
        <w:softHyphen/>
        <w:t>мени для отдельных профессий и категории работников, предо</w:t>
      </w:r>
      <w:r w:rsidRPr="00130A57">
        <w:rPr>
          <w:color w:val="000000"/>
        </w:rPr>
        <w:softHyphen/>
        <w:t>ставлением еженедельных выходных дней, нерабочих празднич</w:t>
      </w:r>
      <w:r w:rsidRPr="00130A57">
        <w:rPr>
          <w:color w:val="000000"/>
        </w:rPr>
        <w:softHyphen/>
        <w:t>ных дней, оплачиваемых ежегодных отпусков, в том числе удли</w:t>
      </w:r>
      <w:r w:rsidRPr="00130A57">
        <w:rPr>
          <w:color w:val="000000"/>
        </w:rPr>
        <w:softHyphen/>
        <w:t>ненных для отдельных категорий работников;</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полную достоверную информацию об условиях труда и требованиях охраны труда на рабочем месте;</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pPr>
      <w:r w:rsidRPr="00130A57">
        <w:t>профессиональную подготовку, переподготовку и повыше</w:t>
      </w:r>
      <w:r w:rsidRPr="00130A57">
        <w:softHyphen/>
        <w:t>ние своей квалификации в порядке, установленном ТК РФ, Закона  РФ «Об образовании в РФ», иными федеральными законами;</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pPr>
      <w:r w:rsidRPr="00130A57">
        <w:t>объединение, включая право на создание профессиональ</w:t>
      </w:r>
      <w:r w:rsidRPr="00130A57">
        <w:softHyphen/>
        <w:t>ных союзов и вступление в них для защиты своих трудовых прав, свобод и законных интересов;</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pPr>
      <w:r w:rsidRPr="00130A57">
        <w:t>участие в управлении учреждения в формах, предусмотренных законодательством и уставом учреждения;</w:t>
      </w:r>
    </w:p>
    <w:p w:rsidR="00A42899" w:rsidRPr="00130A57" w:rsidRDefault="00A42899" w:rsidP="00130A57">
      <w:pPr>
        <w:pStyle w:val="ConsPlusNormal"/>
        <w:numPr>
          <w:ilvl w:val="0"/>
          <w:numId w:val="15"/>
        </w:numPr>
        <w:ind w:left="0" w:firstLine="0"/>
        <w:jc w:val="both"/>
        <w:rPr>
          <w:rFonts w:ascii="Times New Roman" w:hAnsi="Times New Roman" w:cs="Times New Roman"/>
          <w:sz w:val="24"/>
          <w:szCs w:val="24"/>
        </w:rPr>
      </w:pPr>
      <w:r w:rsidRPr="00130A57">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42899" w:rsidRPr="00130A57" w:rsidRDefault="00A42899" w:rsidP="00130A57">
      <w:pPr>
        <w:pStyle w:val="ConsPlusNormal"/>
        <w:numPr>
          <w:ilvl w:val="0"/>
          <w:numId w:val="15"/>
        </w:numPr>
        <w:ind w:left="0" w:firstLine="0"/>
        <w:jc w:val="both"/>
        <w:rPr>
          <w:rFonts w:ascii="Times New Roman" w:hAnsi="Times New Roman" w:cs="Times New Roman"/>
          <w:sz w:val="24"/>
          <w:szCs w:val="24"/>
        </w:rPr>
      </w:pPr>
      <w:r w:rsidRPr="00130A57">
        <w:rPr>
          <w:rFonts w:ascii="Times New Roman" w:hAnsi="Times New Roman" w:cs="Times New Roman"/>
          <w:sz w:val="24"/>
          <w:szCs w:val="24"/>
        </w:rPr>
        <w:t xml:space="preserve">защиту своих трудовых прав, свобод и законных интересов всеми не запрещенными </w:t>
      </w:r>
      <w:r w:rsidRPr="00130A57">
        <w:rPr>
          <w:rFonts w:ascii="Times New Roman" w:hAnsi="Times New Roman" w:cs="Times New Roman"/>
          <w:sz w:val="24"/>
          <w:szCs w:val="24"/>
        </w:rPr>
        <w:lastRenderedPageBreak/>
        <w:t>законом способами;</w:t>
      </w:r>
    </w:p>
    <w:p w:rsidR="00A42899" w:rsidRPr="00130A57" w:rsidRDefault="00A42899" w:rsidP="00130A57">
      <w:pPr>
        <w:pStyle w:val="ConsPlusNormal"/>
        <w:numPr>
          <w:ilvl w:val="0"/>
          <w:numId w:val="15"/>
        </w:numPr>
        <w:ind w:left="0" w:firstLine="0"/>
        <w:jc w:val="both"/>
        <w:rPr>
          <w:rFonts w:ascii="Times New Roman" w:hAnsi="Times New Roman" w:cs="Times New Roman"/>
          <w:sz w:val="24"/>
          <w:szCs w:val="24"/>
        </w:rPr>
      </w:pPr>
      <w:r w:rsidRPr="00130A57">
        <w:rPr>
          <w:rFonts w:ascii="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A42899" w:rsidRPr="00130A57" w:rsidRDefault="00A42899" w:rsidP="00130A57">
      <w:pPr>
        <w:pStyle w:val="ConsPlusNormal"/>
        <w:numPr>
          <w:ilvl w:val="0"/>
          <w:numId w:val="15"/>
        </w:numPr>
        <w:ind w:left="0" w:firstLine="0"/>
        <w:jc w:val="both"/>
        <w:rPr>
          <w:rFonts w:ascii="Times New Roman" w:hAnsi="Times New Roman" w:cs="Times New Roman"/>
          <w:sz w:val="24"/>
          <w:szCs w:val="24"/>
        </w:rPr>
      </w:pPr>
      <w:r w:rsidRPr="00130A57">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A42899" w:rsidRPr="00130A57" w:rsidRDefault="00A42899" w:rsidP="00130A57">
      <w:pPr>
        <w:pStyle w:val="ConsPlusNormal"/>
        <w:numPr>
          <w:ilvl w:val="0"/>
          <w:numId w:val="15"/>
        </w:numPr>
        <w:ind w:left="0" w:firstLine="0"/>
        <w:jc w:val="both"/>
        <w:rPr>
          <w:rFonts w:ascii="Times New Roman" w:hAnsi="Times New Roman" w:cs="Times New Roman"/>
          <w:sz w:val="24"/>
          <w:szCs w:val="24"/>
        </w:rPr>
      </w:pPr>
      <w:r w:rsidRPr="00130A57">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A42899" w:rsidRPr="00130A57" w:rsidRDefault="00A42899" w:rsidP="00130A57">
      <w:pPr>
        <w:pStyle w:val="ConsPlusNormal"/>
        <w:numPr>
          <w:ilvl w:val="0"/>
          <w:numId w:val="15"/>
        </w:numPr>
        <w:ind w:left="0" w:firstLine="0"/>
        <w:jc w:val="both"/>
        <w:rPr>
          <w:rFonts w:ascii="Times New Roman" w:hAnsi="Times New Roman" w:cs="Times New Roman"/>
          <w:sz w:val="24"/>
          <w:szCs w:val="24"/>
        </w:rPr>
      </w:pPr>
      <w:r w:rsidRPr="00130A57">
        <w:rPr>
          <w:rFonts w:ascii="Times New Roman" w:hAnsi="Times New Roman" w:cs="Times New Roman"/>
          <w:sz w:val="24"/>
          <w:szCs w:val="24"/>
        </w:rPr>
        <w:t>реализацию иных прав, предусмотренных в трудовом законодательстве.</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досрочный выход на пенсию по старости в соответствии с подпунктом 10 пункта 1 статьи 28 Федерального закона «О трудо</w:t>
      </w:r>
      <w:r w:rsidRPr="00130A57">
        <w:rPr>
          <w:color w:val="000000"/>
        </w:rPr>
        <w:softHyphen/>
        <w:t>вых пенсиях в Российской Федерации».</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Участие в управлении учреждением через:</w:t>
      </w:r>
    </w:p>
    <w:p w:rsidR="00A42899" w:rsidRPr="006437F3" w:rsidRDefault="00A42899" w:rsidP="00130A57">
      <w:pPr>
        <w:pStyle w:val="afe"/>
        <w:shd w:val="clear" w:color="auto" w:fill="FFFFFF"/>
        <w:adjustRightInd w:val="0"/>
        <w:spacing w:before="0" w:beforeAutospacing="0" w:after="0" w:afterAutospacing="0"/>
        <w:jc w:val="both"/>
      </w:pPr>
      <w:r w:rsidRPr="00130A57">
        <w:rPr>
          <w:color w:val="000000"/>
        </w:rPr>
        <w:t xml:space="preserve">- обсуждение </w:t>
      </w:r>
      <w:r w:rsidRPr="006437F3">
        <w:t>локальных нормативных актов учреждения, содержащих нормы трудового права и оплаты труда;</w:t>
      </w:r>
    </w:p>
    <w:p w:rsidR="00A42899" w:rsidRPr="00130A57" w:rsidRDefault="00A42899" w:rsidP="00130A57">
      <w:pPr>
        <w:pStyle w:val="afe"/>
        <w:shd w:val="clear" w:color="auto" w:fill="FFFFFF"/>
        <w:adjustRightInd w:val="0"/>
        <w:spacing w:before="0" w:beforeAutospacing="0" w:after="0" w:afterAutospacing="0"/>
        <w:jc w:val="both"/>
        <w:rPr>
          <w:color w:val="000000"/>
        </w:rPr>
      </w:pPr>
      <w:r w:rsidRPr="00130A57">
        <w:rPr>
          <w:color w:val="000000"/>
        </w:rPr>
        <w:t>- право быть избранными в Управляющий совет учреждения;</w:t>
      </w:r>
    </w:p>
    <w:p w:rsidR="00A42899" w:rsidRPr="00130A57" w:rsidRDefault="00A42899" w:rsidP="00130A57">
      <w:pPr>
        <w:pStyle w:val="afe"/>
        <w:shd w:val="clear" w:color="auto" w:fill="FFFFFF"/>
        <w:adjustRightInd w:val="0"/>
        <w:spacing w:before="0" w:beforeAutospacing="0" w:after="0" w:afterAutospacing="0"/>
        <w:jc w:val="both"/>
        <w:rPr>
          <w:color w:val="000000"/>
        </w:rPr>
      </w:pPr>
      <w:r w:rsidRPr="00130A57">
        <w:rPr>
          <w:color w:val="000000"/>
        </w:rPr>
        <w:t>- работу и принятие решений на заседаниях педагогиче</w:t>
      </w:r>
      <w:r w:rsidRPr="00130A57">
        <w:rPr>
          <w:color w:val="000000"/>
        </w:rPr>
        <w:softHyphen/>
        <w:t>ского совета;</w:t>
      </w:r>
    </w:p>
    <w:p w:rsidR="00A42899" w:rsidRPr="00130A57" w:rsidRDefault="00A42899" w:rsidP="00130A57">
      <w:pPr>
        <w:pStyle w:val="afe"/>
        <w:shd w:val="clear" w:color="auto" w:fill="FFFFFF"/>
        <w:adjustRightInd w:val="0"/>
        <w:spacing w:before="0" w:beforeAutospacing="0" w:after="0" w:afterAutospacing="0"/>
        <w:jc w:val="both"/>
        <w:rPr>
          <w:color w:val="000000"/>
        </w:rPr>
      </w:pPr>
      <w:r w:rsidRPr="00130A57">
        <w:rPr>
          <w:color w:val="000000"/>
        </w:rPr>
        <w:t>- работу и принятие решений на общем собрании коллектива учреждения.</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Защиту своей профессиональной чести и достоинства.</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Свободу выбора методики обучения и воспитания, учеб</w:t>
      </w:r>
      <w:r w:rsidRPr="00130A57">
        <w:rPr>
          <w:color w:val="000000"/>
        </w:rPr>
        <w:softHyphen/>
        <w:t>ных пособий и материалов, учебников,</w:t>
      </w:r>
      <w:r w:rsidR="00026699">
        <w:rPr>
          <w:color w:val="000000"/>
        </w:rPr>
        <w:t xml:space="preserve"> рекомендованных Минобразования</w:t>
      </w:r>
      <w:r w:rsidRPr="00130A57">
        <w:rPr>
          <w:color w:val="000000"/>
        </w:rPr>
        <w:t xml:space="preserve"> и науки РФ, в соответствии с учебной программой в соответствии с учебной программой, утвержденной в ДОУ.</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Прохождение аттестации на добровольной основе на первую и высшую квалификационную категорию.</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Ежегодный основной оплачиваемый отпуск.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A42899" w:rsidRPr="00130A57" w:rsidRDefault="00A42899" w:rsidP="00130A57">
      <w:pPr>
        <w:pStyle w:val="afe"/>
        <w:shd w:val="clear" w:color="auto" w:fill="FFFFFF"/>
        <w:adjustRightInd w:val="0"/>
        <w:spacing w:before="0" w:beforeAutospacing="0" w:after="0" w:afterAutospacing="0"/>
        <w:jc w:val="both"/>
        <w:rPr>
          <w:color w:val="000000"/>
        </w:rPr>
      </w:pPr>
      <w:r w:rsidRPr="00130A57">
        <w:rPr>
          <w:color w:val="000000"/>
        </w:rPr>
        <w:t xml:space="preserve">-   </w:t>
      </w:r>
      <w:r w:rsidRPr="00130A57">
        <w:rPr>
          <w:color w:val="000000"/>
        </w:rPr>
        <w:tab/>
        <w:t>Дисциплинарное расследование нарушений норм про</w:t>
      </w:r>
      <w:r w:rsidRPr="00130A57">
        <w:rPr>
          <w:color w:val="000000"/>
        </w:rPr>
        <w:softHyphen/>
        <w:t>фессионального поведения или Устава образовательного учрежде</w:t>
      </w:r>
      <w:r w:rsidRPr="00130A57">
        <w:rPr>
          <w:color w:val="000000"/>
        </w:rPr>
        <w:softHyphen/>
        <w:t>ния возможно только по жалобе, данной в письменной форме, копия которой должна быть передана педагогическому работнику.</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Получение социальных гарантий и льгот, установленных законодательством  РФ, учредителем, а также  Коллективным договором образовательного учреждения.</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Участие в муниципальных, региональных и всероссийских профессиональных конкурсах, в том числе  по рекомендации Управляющего совета учреждения.</w:t>
      </w:r>
    </w:p>
    <w:p w:rsidR="00A42899" w:rsidRPr="006437F3" w:rsidRDefault="00A42899" w:rsidP="00130A57">
      <w:pPr>
        <w:pStyle w:val="aff"/>
        <w:numPr>
          <w:ilvl w:val="0"/>
          <w:numId w:val="15"/>
        </w:numPr>
        <w:spacing w:after="0" w:line="240" w:lineRule="auto"/>
        <w:ind w:left="0" w:firstLine="0"/>
        <w:jc w:val="both"/>
        <w:rPr>
          <w:rFonts w:ascii="Times New Roman" w:hAnsi="Times New Roman"/>
          <w:sz w:val="24"/>
          <w:szCs w:val="24"/>
        </w:rPr>
      </w:pPr>
      <w:r w:rsidRPr="006437F3">
        <w:rPr>
          <w:rFonts w:ascii="Times New Roman" w:hAnsi="Times New Roman"/>
          <w:sz w:val="24"/>
          <w:szCs w:val="24"/>
        </w:rPr>
        <w:t>Получение заработной платы в месте выполнения им работы либо перечислением на указанный работником счет в банке.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A42899" w:rsidRPr="006437F3" w:rsidRDefault="00A42899" w:rsidP="00130A57">
      <w:pPr>
        <w:pStyle w:val="aff"/>
        <w:numPr>
          <w:ilvl w:val="0"/>
          <w:numId w:val="15"/>
        </w:numPr>
        <w:spacing w:after="0" w:line="240" w:lineRule="auto"/>
        <w:ind w:left="0" w:firstLine="0"/>
        <w:jc w:val="both"/>
        <w:rPr>
          <w:rFonts w:ascii="Times New Roman" w:hAnsi="Times New Roman"/>
          <w:sz w:val="24"/>
          <w:szCs w:val="24"/>
        </w:rPr>
      </w:pPr>
      <w:r w:rsidRPr="006437F3">
        <w:rPr>
          <w:rFonts w:ascii="Times New Roman" w:hAnsi="Times New Roman"/>
          <w:sz w:val="24"/>
          <w:szCs w:val="24"/>
        </w:rPr>
        <w:t>Осуществление обмена документами и информацией между работником и работодателем, в том числе, с помощью электронных и иных технических средств: электронной почте, факсу и пр. Конкретный способ взаимодействия отражается в трудовом договоре сотрудника.</w:t>
      </w:r>
    </w:p>
    <w:p w:rsidR="00A42899" w:rsidRPr="006437F3" w:rsidRDefault="00A42899" w:rsidP="00130A57">
      <w:pPr>
        <w:spacing w:after="0" w:line="240" w:lineRule="auto"/>
        <w:ind w:firstLine="708"/>
        <w:jc w:val="both"/>
        <w:rPr>
          <w:rFonts w:ascii="Times New Roman" w:hAnsi="Times New Roman"/>
          <w:sz w:val="24"/>
          <w:szCs w:val="24"/>
        </w:rPr>
      </w:pPr>
      <w:r w:rsidRPr="006437F3">
        <w:rPr>
          <w:rFonts w:ascii="Times New Roman" w:hAnsi="Times New Roman"/>
          <w:sz w:val="24"/>
          <w:szCs w:val="24"/>
        </w:rPr>
        <w:t>Чтобы идентифицировать отправителя и получателя документов и информации, в трудовом договоре должны быть указаны номер факса, адрес электронной почты или другого электронного или технического средства отправителя и получателя.</w:t>
      </w:r>
    </w:p>
    <w:p w:rsidR="00A42899" w:rsidRPr="006437F3" w:rsidRDefault="00A42899" w:rsidP="00130A57">
      <w:pPr>
        <w:spacing w:after="0" w:line="240" w:lineRule="auto"/>
        <w:ind w:firstLine="708"/>
        <w:jc w:val="both"/>
        <w:rPr>
          <w:rFonts w:ascii="Times New Roman" w:hAnsi="Times New Roman"/>
          <w:sz w:val="24"/>
          <w:szCs w:val="24"/>
        </w:rPr>
      </w:pPr>
      <w:r w:rsidRPr="006437F3">
        <w:rPr>
          <w:rFonts w:ascii="Times New Roman" w:hAnsi="Times New Roman"/>
          <w:sz w:val="24"/>
          <w:szCs w:val="24"/>
        </w:rPr>
        <w:t>Работник имеет право отказаться от обмена документами и информацией с помощью электронных и иных технических в любой момент после заключения трудового договора.</w:t>
      </w:r>
    </w:p>
    <w:p w:rsidR="00A42899" w:rsidRPr="006437F3" w:rsidRDefault="00A42899" w:rsidP="00130A57">
      <w:pPr>
        <w:pStyle w:val="aff"/>
        <w:numPr>
          <w:ilvl w:val="0"/>
          <w:numId w:val="15"/>
        </w:numPr>
        <w:spacing w:after="0" w:line="240" w:lineRule="auto"/>
        <w:ind w:left="0" w:firstLine="0"/>
        <w:jc w:val="both"/>
        <w:rPr>
          <w:rFonts w:ascii="Times New Roman" w:hAnsi="Times New Roman"/>
          <w:sz w:val="24"/>
          <w:szCs w:val="24"/>
          <w:shd w:val="clear" w:color="auto" w:fill="FFFFFF"/>
        </w:rPr>
      </w:pPr>
      <w:r w:rsidRPr="006437F3">
        <w:rPr>
          <w:rFonts w:ascii="Times New Roman" w:hAnsi="Times New Roman"/>
          <w:sz w:val="24"/>
          <w:szCs w:val="24"/>
          <w:shd w:val="clear" w:color="auto" w:fill="FFFFFF"/>
        </w:rPr>
        <w:t>Проходить диспансеризацию в порядке, предусмотренном законодательством в сфере охраны здоровья, с освобождением от работы на один рабочий день один раз в три года с сохранением за ними места работы (должности) и среднего заработка.</w:t>
      </w:r>
    </w:p>
    <w:p w:rsidR="00A42899" w:rsidRPr="006437F3" w:rsidRDefault="00A42899" w:rsidP="00130A57">
      <w:pPr>
        <w:spacing w:after="0" w:line="240" w:lineRule="auto"/>
        <w:ind w:firstLine="708"/>
        <w:jc w:val="both"/>
        <w:rPr>
          <w:rFonts w:ascii="Times New Roman" w:hAnsi="Times New Roman"/>
          <w:sz w:val="24"/>
          <w:szCs w:val="24"/>
          <w:shd w:val="clear" w:color="auto" w:fill="FFFFFF"/>
        </w:rPr>
      </w:pPr>
      <w:r w:rsidRPr="006437F3">
        <w:rPr>
          <w:rFonts w:ascii="Times New Roman" w:hAnsi="Times New Roman"/>
          <w:sz w:val="24"/>
          <w:szCs w:val="24"/>
          <w:shd w:val="clear" w:color="auto" w:fill="FFFFFF"/>
        </w:rPr>
        <w:t>Работники, которые достигли 40 лет и более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A42899" w:rsidRPr="006437F3" w:rsidRDefault="00A42899" w:rsidP="00130A57">
      <w:pPr>
        <w:spacing w:after="0" w:line="240" w:lineRule="auto"/>
        <w:ind w:firstLine="708"/>
        <w:jc w:val="both"/>
        <w:rPr>
          <w:rFonts w:ascii="Times New Roman" w:hAnsi="Times New Roman"/>
          <w:sz w:val="24"/>
          <w:szCs w:val="24"/>
          <w:shd w:val="clear" w:color="auto" w:fill="FFFFFF"/>
        </w:rPr>
      </w:pPr>
      <w:r w:rsidRPr="006437F3">
        <w:rPr>
          <w:rFonts w:ascii="Times New Roman" w:hAnsi="Times New Roman"/>
          <w:sz w:val="24"/>
          <w:szCs w:val="24"/>
          <w:shd w:val="clear" w:color="auto" w:fill="FFFFFF"/>
        </w:rPr>
        <w:lastRenderedPageBreak/>
        <w:t>Работники, в течение пяти лет до выхода на пенсию имеют право на освобождение от работы на два дня один раз в год с сохранением за ними места рабо</w:t>
      </w:r>
      <w:r w:rsidR="006437F3">
        <w:rPr>
          <w:rFonts w:ascii="Times New Roman" w:hAnsi="Times New Roman"/>
          <w:sz w:val="24"/>
          <w:szCs w:val="24"/>
          <w:shd w:val="clear" w:color="auto" w:fill="FFFFFF"/>
        </w:rPr>
        <w:t>ты должности</w:t>
      </w:r>
      <w:r w:rsidRPr="006437F3">
        <w:rPr>
          <w:rFonts w:ascii="Times New Roman" w:hAnsi="Times New Roman"/>
          <w:sz w:val="24"/>
          <w:szCs w:val="24"/>
          <w:shd w:val="clear" w:color="auto" w:fill="FFFFFF"/>
        </w:rPr>
        <w:t xml:space="preserve"> и среднего заработка.</w:t>
      </w:r>
    </w:p>
    <w:p w:rsidR="00A42899" w:rsidRPr="006437F3" w:rsidRDefault="00A42899" w:rsidP="00130A57">
      <w:pPr>
        <w:spacing w:after="0" w:line="240" w:lineRule="auto"/>
        <w:ind w:firstLine="708"/>
        <w:jc w:val="both"/>
        <w:rPr>
          <w:rFonts w:ascii="Times New Roman" w:hAnsi="Times New Roman"/>
          <w:sz w:val="24"/>
          <w:szCs w:val="24"/>
          <w:shd w:val="clear" w:color="auto" w:fill="FFFFFF"/>
        </w:rPr>
      </w:pPr>
      <w:r w:rsidRPr="006437F3">
        <w:rPr>
          <w:rFonts w:ascii="Times New Roman" w:hAnsi="Times New Roman"/>
          <w:sz w:val="24"/>
          <w:szCs w:val="24"/>
          <w:shd w:val="clear" w:color="auto" w:fill="FFFFFF"/>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42899" w:rsidRPr="006437F3" w:rsidRDefault="00A42899" w:rsidP="00130A57">
      <w:pPr>
        <w:spacing w:after="0" w:line="240" w:lineRule="auto"/>
        <w:jc w:val="both"/>
        <w:rPr>
          <w:rFonts w:ascii="Times New Roman" w:hAnsi="Times New Roman"/>
          <w:sz w:val="24"/>
          <w:szCs w:val="24"/>
          <w:shd w:val="clear" w:color="auto" w:fill="FFFFFF"/>
        </w:rPr>
      </w:pPr>
      <w:r w:rsidRPr="006437F3">
        <w:rPr>
          <w:rFonts w:ascii="Times New Roman" w:hAnsi="Times New Roman"/>
          <w:sz w:val="24"/>
          <w:szCs w:val="24"/>
          <w:shd w:val="clear" w:color="auto" w:fill="FFFFFF"/>
        </w:rPr>
        <w:t>- получать перечислением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до полутора лет осуществляется на карту национальной платежной системы «Мир».</w:t>
      </w:r>
    </w:p>
    <w:p w:rsidR="00C75BFD" w:rsidRPr="006437F3" w:rsidRDefault="00C75BFD" w:rsidP="00130A57">
      <w:pPr>
        <w:widowControl w:val="0"/>
        <w:shd w:val="clear" w:color="auto" w:fill="FFFFFF"/>
        <w:autoSpaceDE w:val="0"/>
        <w:autoSpaceDN w:val="0"/>
        <w:adjustRightInd w:val="0"/>
        <w:spacing w:after="0" w:line="240" w:lineRule="auto"/>
        <w:ind w:firstLine="567"/>
        <w:jc w:val="center"/>
        <w:rPr>
          <w:rFonts w:ascii="Times New Roman" w:hAnsi="Times New Roman"/>
          <w:sz w:val="24"/>
          <w:szCs w:val="24"/>
        </w:rPr>
      </w:pPr>
      <w:r w:rsidRPr="006437F3">
        <w:rPr>
          <w:rFonts w:ascii="Times New Roman" w:hAnsi="Times New Roman"/>
          <w:b/>
          <w:bCs/>
          <w:sz w:val="24"/>
          <w:szCs w:val="24"/>
        </w:rPr>
        <w:t> </w:t>
      </w:r>
    </w:p>
    <w:p w:rsidR="00C75BFD" w:rsidRPr="00130A57" w:rsidRDefault="00C75BFD" w:rsidP="00130A57">
      <w:pPr>
        <w:widowControl w:val="0"/>
        <w:shd w:val="clear" w:color="auto" w:fill="FFFFFF"/>
        <w:autoSpaceDE w:val="0"/>
        <w:autoSpaceDN w:val="0"/>
        <w:adjustRightInd w:val="0"/>
        <w:spacing w:after="0" w:line="240" w:lineRule="auto"/>
        <w:ind w:firstLine="567"/>
        <w:jc w:val="center"/>
        <w:rPr>
          <w:rFonts w:ascii="Times New Roman" w:hAnsi="Times New Roman"/>
          <w:b/>
          <w:bCs/>
          <w:color w:val="000000"/>
          <w:sz w:val="24"/>
          <w:szCs w:val="24"/>
        </w:rPr>
      </w:pPr>
      <w:r w:rsidRPr="00130A57">
        <w:rPr>
          <w:rFonts w:ascii="Times New Roman" w:hAnsi="Times New Roman"/>
          <w:b/>
          <w:bCs/>
          <w:color w:val="000000"/>
          <w:sz w:val="24"/>
          <w:szCs w:val="24"/>
        </w:rPr>
        <w:t>4. Основные обязанности работника</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4.1. Работники обязаны:</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качественно и своевременно выполнять поручения, распоряжения, задания и указания своего непосредственного руководителя;</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соблюдать настоящие Правила;</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соблюдать трудовую дисциплину и выполнять установленные нормы труда;</w:t>
      </w:r>
    </w:p>
    <w:p w:rsidR="00A42899" w:rsidRPr="006437F3" w:rsidRDefault="00A42899" w:rsidP="00130A57">
      <w:pPr>
        <w:pStyle w:val="ConsPlusNormal"/>
        <w:ind w:firstLine="0"/>
        <w:jc w:val="both"/>
        <w:rPr>
          <w:rFonts w:ascii="Times New Roman" w:hAnsi="Times New Roman" w:cs="Times New Roman"/>
          <w:sz w:val="24"/>
          <w:szCs w:val="24"/>
        </w:rPr>
      </w:pPr>
      <w:r w:rsidRPr="006437F3">
        <w:rPr>
          <w:rFonts w:ascii="Times New Roman" w:hAnsi="Times New Roman" w:cs="Times New Roman"/>
          <w:sz w:val="24"/>
          <w:szCs w:val="24"/>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A42899" w:rsidRPr="00130A57" w:rsidRDefault="00A42899" w:rsidP="00130A57">
      <w:pPr>
        <w:pStyle w:val="afe"/>
        <w:shd w:val="clear" w:color="auto" w:fill="FFFFFF"/>
        <w:adjustRightInd w:val="0"/>
        <w:spacing w:before="0" w:beforeAutospacing="0" w:after="0" w:afterAutospacing="0"/>
        <w:ind w:firstLine="709"/>
        <w:jc w:val="both"/>
        <w:rPr>
          <w:color w:val="000000"/>
        </w:rPr>
      </w:pPr>
      <w:r w:rsidRPr="00130A57">
        <w:t xml:space="preserve">–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ТК РФ и иными федеральными законами, </w:t>
      </w:r>
      <w:r w:rsidRPr="00130A57">
        <w:rPr>
          <w:color w:val="000000"/>
        </w:rPr>
        <w:t>своевременно делать необходимые при</w:t>
      </w:r>
      <w:r w:rsidRPr="00130A57">
        <w:rPr>
          <w:color w:val="000000"/>
        </w:rPr>
        <w:softHyphen/>
        <w:t>вивки;</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соблюдать требования по охране труда и обеспечению безопасности труда;</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способствовать созданию благоприятной деловой атмосферы в коллективе;</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поддерживать свое рабочее место, оборудование и приспособления в исправном состоянии, порядке и чистоте;</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соблюдать установленный Работодателем порядок хранения документов, материальных и денежных ценностей;</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соблюдать установленные Работодателем требования:</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а) не использовать в личных целях инструменты, приспособления, технику и оборудование Работодателя;</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xml:space="preserve">б) не использовать рабочее время для решения вопросов, не обусловленных трудовыми </w:t>
      </w:r>
      <w:r w:rsidRPr="00130A57">
        <w:rPr>
          <w:rFonts w:ascii="Times New Roman" w:hAnsi="Times New Roman" w:cs="Times New Roman"/>
          <w:sz w:val="24"/>
          <w:szCs w:val="24"/>
        </w:rPr>
        <w:lastRenderedPageBreak/>
        <w:t>отношениями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в) не курить в помещениях офиса, вне оборудованных зон, предназначенных для этих целей;</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д) не выносить и не передавать другим лицам служебную информацию на бумажных и электронных носителях;</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е) не оставлять на длительное время рабочее место, не сообщив об этом своему непосредственному руководителю и не получив его разрешения;</w:t>
      </w:r>
    </w:p>
    <w:p w:rsidR="00A42899" w:rsidRPr="00130A57" w:rsidRDefault="00A42899"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4.2</w:t>
      </w:r>
      <w:r w:rsidRPr="00130A57">
        <w:rPr>
          <w:b/>
          <w:color w:val="000000"/>
        </w:rPr>
        <w:t xml:space="preserve">.  Педагогические </w:t>
      </w:r>
      <w:r w:rsidRPr="00130A57">
        <w:rPr>
          <w:color w:val="000000"/>
        </w:rPr>
        <w:t>работники обязаны:</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систематически, не реже одного раза в три года, повышать свою профессиональную квалификацию;</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b/>
          <w:color w:val="000000"/>
        </w:rPr>
      </w:pPr>
      <w:r w:rsidRPr="00130A57">
        <w:rPr>
          <w:color w:val="000000"/>
        </w:rPr>
        <w:t>быть примером  в поведении и  выполнении  морального долга, как в образовательном учреждении, так и вне</w:t>
      </w:r>
      <w:r w:rsidR="0046637F">
        <w:rPr>
          <w:color w:val="000000"/>
        </w:rPr>
        <w:t xml:space="preserve"> </w:t>
      </w:r>
      <w:r w:rsidRPr="00130A57">
        <w:rPr>
          <w:color w:val="000000"/>
        </w:rPr>
        <w:t>образовательного учреждения</w:t>
      </w:r>
      <w:r w:rsidRPr="00130A57">
        <w:rPr>
          <w:b/>
          <w:color w:val="000000"/>
        </w:rPr>
        <w:t>;</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w:t>
      </w:r>
      <w:r w:rsidRPr="00130A57">
        <w:rPr>
          <w:color w:val="000000"/>
        </w:rPr>
        <w:softHyphen/>
        <w:t>циями; обо всех случаях травматизма немедленно сообщать администрации;</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Содержать рабочее место, мебель, оборудование и прис</w:t>
      </w:r>
      <w:r w:rsidRPr="00130A57">
        <w:rPr>
          <w:color w:val="000000"/>
        </w:rPr>
        <w:softHyphen/>
        <w:t>пособления в исправном и аккуратном состоянии, соблюдать чистоту в помещениях школы.</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Соблюдать установленный порядок хранения материаль</w:t>
      </w:r>
      <w:r w:rsidRPr="00130A57">
        <w:rPr>
          <w:color w:val="000000"/>
        </w:rPr>
        <w:softHyphen/>
        <w:t>ных ценностей и документов.</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Своевременно заполнять и аккуратно вести установлен</w:t>
      </w:r>
      <w:r w:rsidRPr="00130A57">
        <w:rPr>
          <w:color w:val="000000"/>
        </w:rPr>
        <w:softHyphen/>
        <w:t>ную документацию.</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Приходить на работу за 1</w:t>
      </w:r>
      <w:r w:rsidR="00130A57" w:rsidRPr="00130A57">
        <w:rPr>
          <w:color w:val="000000"/>
        </w:rPr>
        <w:t>0</w:t>
      </w:r>
      <w:r w:rsidRPr="00130A57">
        <w:rPr>
          <w:color w:val="000000"/>
        </w:rPr>
        <w:t xml:space="preserve"> минут до начала </w:t>
      </w:r>
      <w:r w:rsidR="00130A57" w:rsidRPr="00130A57">
        <w:rPr>
          <w:color w:val="000000"/>
        </w:rPr>
        <w:t>рабочего дня</w:t>
      </w:r>
      <w:r w:rsidRPr="00130A57">
        <w:rPr>
          <w:color w:val="000000"/>
        </w:rPr>
        <w:t>.</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Круг конкретных функциональных обязанностей, кото</w:t>
      </w:r>
      <w:r w:rsidRPr="00130A57">
        <w:rPr>
          <w:color w:val="000000"/>
        </w:rPr>
        <w:softHyphen/>
        <w:t>рые каждый работник выполняет по своей должности, специаль</w:t>
      </w:r>
      <w:r w:rsidRPr="00130A57">
        <w:rPr>
          <w:color w:val="000000"/>
        </w:rPr>
        <w:softHyphen/>
        <w:t>ности и квалификации, определяется должностными инструк</w:t>
      </w:r>
      <w:r w:rsidRPr="00130A57">
        <w:rPr>
          <w:color w:val="000000"/>
        </w:rPr>
        <w:softHyphen/>
        <w:t xml:space="preserve">циями, утвержденными директором образовательного учреждения на основании квалификационных характеристик,   </w:t>
      </w:r>
      <w:r w:rsidRPr="006437F3">
        <w:t>профессиональных стандартов</w:t>
      </w:r>
      <w:r w:rsidRPr="00130A57">
        <w:rPr>
          <w:color w:val="000000"/>
        </w:rPr>
        <w:t xml:space="preserve"> и других нормативных документов.</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 xml:space="preserve">Иметь планы на каждый </w:t>
      </w:r>
      <w:r w:rsidR="00130A57" w:rsidRPr="00130A57">
        <w:rPr>
          <w:color w:val="000000"/>
        </w:rPr>
        <w:t>день</w:t>
      </w:r>
      <w:r w:rsidRPr="00130A57">
        <w:rPr>
          <w:color w:val="000000"/>
        </w:rPr>
        <w:t>.</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Выполнять распоряжения руководителя и его заместителей точно и в срок.</w:t>
      </w:r>
    </w:p>
    <w:p w:rsidR="00A42899" w:rsidRPr="00130A57" w:rsidRDefault="00A42899" w:rsidP="00130A57">
      <w:pPr>
        <w:pStyle w:val="afe"/>
        <w:shd w:val="clear" w:color="auto" w:fill="FFFFFF"/>
        <w:adjustRightInd w:val="0"/>
        <w:spacing w:before="0" w:beforeAutospacing="0" w:after="0" w:afterAutospacing="0"/>
        <w:ind w:firstLine="567"/>
        <w:jc w:val="both"/>
        <w:rPr>
          <w:color w:val="000000"/>
        </w:rPr>
      </w:pPr>
      <w:r w:rsidRPr="00130A57">
        <w:rPr>
          <w:color w:val="000000"/>
        </w:rPr>
        <w:t xml:space="preserve">4.3.Педагогическим и другим работникам образовательного учреждения запрещается: </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изменять по своему усмотрению расписание занятий и гра</w:t>
      </w:r>
      <w:r w:rsidRPr="00130A57">
        <w:rPr>
          <w:color w:val="000000"/>
        </w:rPr>
        <w:softHyphen/>
        <w:t>фик работы;</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отменять, удлинять или сокращать продолжительность занятий;</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 xml:space="preserve">удалять </w:t>
      </w:r>
      <w:r w:rsidR="00130A57" w:rsidRPr="00130A57">
        <w:rPr>
          <w:color w:val="000000"/>
        </w:rPr>
        <w:t>воспитанника с занятий</w:t>
      </w:r>
      <w:r w:rsidRPr="00130A57">
        <w:rPr>
          <w:color w:val="000000"/>
        </w:rPr>
        <w:t>;</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b/>
          <w:color w:val="000000"/>
        </w:rPr>
      </w:pPr>
      <w:r w:rsidRPr="00130A57">
        <w:rPr>
          <w:color w:val="000000"/>
        </w:rPr>
        <w:t>курить в помещениях образовательного учреждения</w:t>
      </w:r>
      <w:r w:rsidRPr="00130A57">
        <w:rPr>
          <w:b/>
          <w:color w:val="000000"/>
        </w:rPr>
        <w:t>.</w:t>
      </w:r>
    </w:p>
    <w:p w:rsidR="00A42899" w:rsidRPr="00130A57" w:rsidRDefault="00A42899" w:rsidP="00130A57">
      <w:pPr>
        <w:pStyle w:val="afe"/>
        <w:shd w:val="clear" w:color="auto" w:fill="FFFFFF"/>
        <w:adjustRightInd w:val="0"/>
        <w:spacing w:before="0" w:beforeAutospacing="0" w:after="0" w:afterAutospacing="0"/>
        <w:ind w:firstLine="708"/>
        <w:jc w:val="both"/>
        <w:rPr>
          <w:color w:val="000000"/>
        </w:rPr>
      </w:pPr>
      <w:r w:rsidRPr="00130A57">
        <w:rPr>
          <w:color w:val="000000"/>
        </w:rPr>
        <w:t>4.4.</w:t>
      </w:r>
      <w:r w:rsidR="006437F3">
        <w:rPr>
          <w:color w:val="000000"/>
        </w:rPr>
        <w:t xml:space="preserve"> </w:t>
      </w:r>
      <w:r w:rsidRPr="00130A57">
        <w:rPr>
          <w:color w:val="000000"/>
        </w:rPr>
        <w:t>Посторонним лицам разрешается присутствова</w:t>
      </w:r>
      <w:r w:rsidR="006437F3">
        <w:rPr>
          <w:color w:val="000000"/>
        </w:rPr>
        <w:t>ть на уро</w:t>
      </w:r>
      <w:r w:rsidR="006437F3">
        <w:rPr>
          <w:color w:val="000000"/>
        </w:rPr>
        <w:softHyphen/>
        <w:t>ках с согласия педагога</w:t>
      </w:r>
      <w:r w:rsidRPr="00130A57">
        <w:rPr>
          <w:color w:val="000000"/>
        </w:rPr>
        <w:t xml:space="preserve"> и разрешения руководителя образовательного учреждения. Вход в группу после начала занятий разрешается в исключительных случаях только руководителю образовательного учреждения и его замести</w:t>
      </w:r>
      <w:r w:rsidRPr="00130A57">
        <w:rPr>
          <w:color w:val="000000"/>
        </w:rPr>
        <w:softHyphen/>
        <w:t>телям.</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Во время проведения занятий не разрешается делать педагогическим работникам замечания по поводу их работы в присутствии обучающихся.</w:t>
      </w:r>
    </w:p>
    <w:p w:rsidR="00A42899" w:rsidRPr="00130A57" w:rsidRDefault="00A42899" w:rsidP="00130A57">
      <w:pPr>
        <w:pStyle w:val="afe"/>
        <w:shd w:val="clear" w:color="auto" w:fill="FFFFFF"/>
        <w:adjustRightInd w:val="0"/>
        <w:spacing w:before="0" w:beforeAutospacing="0" w:after="0" w:afterAutospacing="0"/>
        <w:ind w:firstLine="708"/>
        <w:jc w:val="both"/>
        <w:rPr>
          <w:color w:val="000000"/>
        </w:rPr>
      </w:pPr>
      <w:r w:rsidRPr="00130A57">
        <w:rPr>
          <w:color w:val="000000"/>
        </w:rPr>
        <w:t>4.5. Работодатель организует учет явки на работу и уход с нее всех работников образовательного учреждения</w:t>
      </w:r>
      <w:r w:rsidRPr="00130A57">
        <w:rPr>
          <w:b/>
          <w:color w:val="000000"/>
        </w:rPr>
        <w:t>.</w:t>
      </w:r>
    </w:p>
    <w:p w:rsidR="00A42899" w:rsidRPr="00130A57" w:rsidRDefault="00A42899" w:rsidP="00130A57">
      <w:pPr>
        <w:pStyle w:val="afe"/>
        <w:shd w:val="clear" w:color="auto" w:fill="FFFFFF"/>
        <w:adjustRightInd w:val="0"/>
        <w:spacing w:before="0" w:beforeAutospacing="0" w:after="0" w:afterAutospacing="0"/>
        <w:jc w:val="both"/>
        <w:rPr>
          <w:color w:val="000000"/>
        </w:rPr>
      </w:pPr>
      <w:r w:rsidRPr="00130A57">
        <w:rPr>
          <w:color w:val="000000"/>
        </w:rPr>
        <w:lastRenderedPageBreak/>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w:t>
      </w:r>
      <w:r w:rsidRPr="00130A57">
        <w:rPr>
          <w:color w:val="000000"/>
        </w:rPr>
        <w:softHyphen/>
        <w:t>пособности в первый день выхода на работу.</w:t>
      </w:r>
    </w:p>
    <w:p w:rsidR="00A42899" w:rsidRPr="00130A57" w:rsidRDefault="00A42899" w:rsidP="00130A57">
      <w:pPr>
        <w:pStyle w:val="afe"/>
        <w:shd w:val="clear" w:color="auto" w:fill="FFFFFF"/>
        <w:adjustRightInd w:val="0"/>
        <w:spacing w:before="0" w:beforeAutospacing="0" w:after="0" w:afterAutospacing="0"/>
        <w:ind w:firstLine="708"/>
        <w:jc w:val="both"/>
        <w:rPr>
          <w:color w:val="000000"/>
        </w:rPr>
      </w:pPr>
      <w:r w:rsidRPr="00130A57">
        <w:rPr>
          <w:color w:val="000000"/>
        </w:rPr>
        <w:t>4.6.  В помещениях образовательного учреждения запрещается:</w:t>
      </w:r>
    </w:p>
    <w:p w:rsidR="00A42899" w:rsidRPr="00130A57" w:rsidRDefault="00A42899" w:rsidP="00130A57">
      <w:pPr>
        <w:pStyle w:val="afe"/>
        <w:numPr>
          <w:ilvl w:val="0"/>
          <w:numId w:val="15"/>
        </w:numPr>
        <w:shd w:val="clear" w:color="auto" w:fill="FFFFFF"/>
        <w:adjustRightInd w:val="0"/>
        <w:spacing w:before="0" w:beforeAutospacing="0" w:after="0" w:afterAutospacing="0"/>
        <w:ind w:left="0" w:firstLine="0"/>
        <w:jc w:val="both"/>
        <w:rPr>
          <w:color w:val="000000"/>
        </w:rPr>
      </w:pPr>
      <w:r w:rsidRPr="00130A57">
        <w:rPr>
          <w:color w:val="000000"/>
        </w:rPr>
        <w:t xml:space="preserve">нахождение в верхней одежде и головных уборах; </w:t>
      </w:r>
    </w:p>
    <w:p w:rsidR="00130A57" w:rsidRPr="00130A57" w:rsidRDefault="00130A57" w:rsidP="00130A57">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130A57">
        <w:rPr>
          <w:rFonts w:ascii="Times New Roman" w:hAnsi="Times New Roman"/>
          <w:color w:val="000000"/>
          <w:sz w:val="24"/>
          <w:szCs w:val="24"/>
        </w:rPr>
        <w:t>- отвлекать других работников от выполнения их трудовых обязанностей;</w:t>
      </w:r>
    </w:p>
    <w:p w:rsidR="00130A57" w:rsidRPr="00130A57" w:rsidRDefault="00130A57" w:rsidP="00130A57">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130A57">
        <w:rPr>
          <w:rFonts w:ascii="Times New Roman" w:hAnsi="Times New Roman"/>
          <w:color w:val="000000"/>
          <w:sz w:val="24"/>
          <w:szCs w:val="24"/>
        </w:rPr>
        <w:t>- громкий разговор и шум в коридорах во время занятий и дневного сна детей.</w:t>
      </w:r>
    </w:p>
    <w:p w:rsidR="00A42899" w:rsidRPr="00130A57" w:rsidRDefault="00A42899" w:rsidP="00130A57">
      <w:pPr>
        <w:pStyle w:val="afe"/>
        <w:shd w:val="clear" w:color="auto" w:fill="FFFFFF"/>
        <w:adjustRightInd w:val="0"/>
        <w:spacing w:before="0" w:beforeAutospacing="0" w:after="0" w:afterAutospacing="0"/>
        <w:ind w:firstLine="708"/>
        <w:jc w:val="both"/>
        <w:rPr>
          <w:color w:val="000000"/>
        </w:rPr>
      </w:pPr>
      <w:r w:rsidRPr="00130A57">
        <w:rPr>
          <w:color w:val="000000"/>
        </w:rPr>
        <w:t>4.7. Быть всегда вежливыми, внимательными к детям, родите</w:t>
      </w:r>
      <w:r w:rsidRPr="00130A57">
        <w:rPr>
          <w:color w:val="000000"/>
        </w:rPr>
        <w:softHyphen/>
        <w:t>лям учащихся и членам коллектива, не унижать их честь и досто</w:t>
      </w:r>
      <w:r w:rsidRPr="00130A57">
        <w:rPr>
          <w:color w:val="000000"/>
        </w:rPr>
        <w:softHyphen/>
        <w:t>инство, знать и уважать права участников образовательного про</w:t>
      </w:r>
      <w:r w:rsidRPr="00130A57">
        <w:rPr>
          <w:color w:val="000000"/>
        </w:rPr>
        <w:softHyphen/>
        <w:t>цесса, требовать исполнения обязанностей.</w:t>
      </w:r>
    </w:p>
    <w:p w:rsidR="00A42899" w:rsidRPr="00130A57" w:rsidRDefault="00A42899" w:rsidP="00130A57">
      <w:pPr>
        <w:pStyle w:val="afe"/>
        <w:shd w:val="clear" w:color="auto" w:fill="FFFFFF"/>
        <w:adjustRightInd w:val="0"/>
        <w:spacing w:before="0" w:beforeAutospacing="0" w:after="0" w:afterAutospacing="0"/>
        <w:ind w:firstLine="708"/>
        <w:jc w:val="both"/>
        <w:rPr>
          <w:color w:val="000000"/>
        </w:rPr>
      </w:pPr>
      <w:r w:rsidRPr="00130A57">
        <w:rPr>
          <w:color w:val="000000"/>
        </w:rPr>
        <w:t>4.8. Систематически повышать свой теоретический и куль</w:t>
      </w:r>
      <w:r w:rsidRPr="00130A57">
        <w:rPr>
          <w:color w:val="000000"/>
        </w:rPr>
        <w:softHyphen/>
        <w:t>турный уровень, деловую квалификацию.</w:t>
      </w:r>
    </w:p>
    <w:p w:rsidR="00A42899" w:rsidRPr="00130A57" w:rsidRDefault="00A42899" w:rsidP="00130A57">
      <w:pPr>
        <w:pStyle w:val="afe"/>
        <w:shd w:val="clear" w:color="auto" w:fill="FFFFFF"/>
        <w:adjustRightInd w:val="0"/>
        <w:spacing w:before="0" w:beforeAutospacing="0" w:after="0" w:afterAutospacing="0"/>
        <w:ind w:firstLine="709"/>
        <w:jc w:val="both"/>
        <w:rPr>
          <w:b/>
          <w:color w:val="000000"/>
        </w:rPr>
      </w:pPr>
      <w:r w:rsidRPr="00130A57">
        <w:rPr>
          <w:color w:val="000000"/>
        </w:rPr>
        <w:t>4.9.  Педагогические работники образовательного учреждения несут ответственность за жизнь и здоровье детей. Они обязаны во время образовательно</w:t>
      </w:r>
      <w:r w:rsidRPr="00130A57">
        <w:rPr>
          <w:color w:val="000000"/>
        </w:rPr>
        <w:softHyphen/>
        <w:t>го процесса, при проведении меро</w:t>
      </w:r>
      <w:r w:rsidRPr="00130A57">
        <w:rPr>
          <w:color w:val="000000"/>
        </w:rPr>
        <w:softHyphen/>
        <w:t>приятий, организуемы</w:t>
      </w:r>
      <w:r w:rsidR="006437F3">
        <w:rPr>
          <w:color w:val="000000"/>
        </w:rPr>
        <w:t xml:space="preserve">х образовательным учреждением </w:t>
      </w:r>
      <w:r w:rsidRPr="00130A57">
        <w:rPr>
          <w:color w:val="000000"/>
        </w:rPr>
        <w:t>принимать все разумные меры для предотвращения травматизма и несчастных случаев с обучающимися и другими работниками; при травмах и несчаст</w:t>
      </w:r>
      <w:r w:rsidRPr="00130A57">
        <w:rPr>
          <w:color w:val="000000"/>
        </w:rPr>
        <w:softHyphen/>
        <w:t>ных случаях оказывать посильную помощь пострадавшим; о всех травмах и несчастных случаях незамедлительно сообщать адми</w:t>
      </w:r>
      <w:r w:rsidRPr="00130A57">
        <w:rPr>
          <w:color w:val="000000"/>
        </w:rPr>
        <w:softHyphen/>
        <w:t>нистрации образовательного учреждения</w:t>
      </w:r>
      <w:r w:rsidRPr="00130A57">
        <w:rPr>
          <w:b/>
          <w:color w:val="000000"/>
        </w:rPr>
        <w:t>.</w:t>
      </w:r>
    </w:p>
    <w:p w:rsidR="00130A57" w:rsidRDefault="00130A57" w:rsidP="00130A57">
      <w:pPr>
        <w:pStyle w:val="afe"/>
        <w:shd w:val="clear" w:color="auto" w:fill="FFFFFF"/>
        <w:adjustRightInd w:val="0"/>
        <w:spacing w:before="0" w:beforeAutospacing="0" w:after="0" w:afterAutospacing="0"/>
        <w:ind w:firstLine="567"/>
        <w:jc w:val="center"/>
        <w:rPr>
          <w:b/>
          <w:color w:val="000000"/>
        </w:rPr>
      </w:pPr>
    </w:p>
    <w:p w:rsidR="00130A57" w:rsidRPr="00130A57" w:rsidRDefault="00130A57" w:rsidP="00130A57">
      <w:pPr>
        <w:pStyle w:val="afe"/>
        <w:shd w:val="clear" w:color="auto" w:fill="FFFFFF"/>
        <w:adjustRightInd w:val="0"/>
        <w:spacing w:before="0" w:beforeAutospacing="0" w:after="0" w:afterAutospacing="0"/>
        <w:ind w:firstLine="567"/>
        <w:jc w:val="center"/>
        <w:rPr>
          <w:color w:val="000000"/>
        </w:rPr>
      </w:pPr>
      <w:r w:rsidRPr="00130A57">
        <w:rPr>
          <w:b/>
          <w:color w:val="000000"/>
        </w:rPr>
        <w:t>5. Основные права работодателя</w:t>
      </w:r>
    </w:p>
    <w:p w:rsidR="00130A57" w:rsidRPr="00130A57" w:rsidRDefault="00130A57" w:rsidP="00130A57">
      <w:pPr>
        <w:pStyle w:val="ConsPlusNormal"/>
        <w:ind w:firstLine="540"/>
        <w:jc w:val="both"/>
        <w:rPr>
          <w:rFonts w:ascii="Times New Roman" w:hAnsi="Times New Roman" w:cs="Times New Roman"/>
          <w:sz w:val="24"/>
          <w:szCs w:val="24"/>
        </w:rPr>
      </w:pPr>
      <w:r w:rsidRPr="00130A57">
        <w:rPr>
          <w:rFonts w:ascii="Times New Roman" w:hAnsi="Times New Roman" w:cs="Times New Roman"/>
          <w:sz w:val="24"/>
          <w:szCs w:val="24"/>
        </w:rPr>
        <w:t>5.1. Работодатель имеет право:</w:t>
      </w:r>
    </w:p>
    <w:p w:rsidR="00130A57" w:rsidRPr="00130A57" w:rsidRDefault="00130A57"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130A57" w:rsidRPr="00130A57" w:rsidRDefault="00130A57"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вести коллективные переговоры и заключать коллективные договоры;</w:t>
      </w:r>
    </w:p>
    <w:p w:rsidR="00130A57" w:rsidRPr="00130A57" w:rsidRDefault="00130A57"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поощрять работников за добросовестный эффективный труд;</w:t>
      </w:r>
    </w:p>
    <w:p w:rsidR="00130A57" w:rsidRPr="00130A57" w:rsidRDefault="00130A57"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130A57" w:rsidRPr="00130A57" w:rsidRDefault="00130A57"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требовать от работников соблюдения правил охраны труда и пожарной безопасности;</w:t>
      </w:r>
    </w:p>
    <w:p w:rsidR="00130A57" w:rsidRPr="00130A57" w:rsidRDefault="00130A57"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привлекать работников к дисциплинарной и материальной ответственности в порядке, установленном ТК РФ, иными федеральными законами;</w:t>
      </w:r>
    </w:p>
    <w:p w:rsidR="00130A57" w:rsidRPr="00130A57" w:rsidRDefault="00130A57"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принимать локальные нормативные акты;</w:t>
      </w:r>
    </w:p>
    <w:p w:rsidR="00130A57" w:rsidRPr="00130A57" w:rsidRDefault="00130A57"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создавать объединения работодателей в целях представительства и защиты своих интересов и вступать в них;</w:t>
      </w:r>
    </w:p>
    <w:p w:rsidR="00130A57" w:rsidRPr="00130A57" w:rsidRDefault="00130A57"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реализовывать права, предусмотренные законодательством о специальной оценке условий труда;</w:t>
      </w:r>
    </w:p>
    <w:p w:rsidR="00130A57" w:rsidRPr="00130A57" w:rsidRDefault="00130A57" w:rsidP="00130A57">
      <w:pPr>
        <w:pStyle w:val="ConsPlusNormal"/>
        <w:ind w:firstLine="0"/>
        <w:jc w:val="both"/>
        <w:rPr>
          <w:rFonts w:ascii="Times New Roman" w:hAnsi="Times New Roman" w:cs="Times New Roman"/>
          <w:sz w:val="24"/>
          <w:szCs w:val="24"/>
        </w:rPr>
      </w:pPr>
      <w:r w:rsidRPr="00130A57">
        <w:rPr>
          <w:rFonts w:ascii="Times New Roman" w:hAnsi="Times New Roman" w:cs="Times New Roman"/>
          <w:sz w:val="24"/>
          <w:szCs w:val="24"/>
        </w:rPr>
        <w:t>– осуществлять иные права, предоставленные ему в соответствии с трудовым законодательством.</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Требовать соблюдения Правил внутреннего трудового рас</w:t>
      </w:r>
      <w:r w:rsidRPr="00130A57">
        <w:rPr>
          <w:color w:val="000000"/>
        </w:rPr>
        <w:softHyphen/>
        <w:t>порядка учреждения.</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Представлять учреждение во всех инстанциях.</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Распоряжаться имуществом и материальными ценностями.</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Устанавливать штатное расписание в пределах выделенно</w:t>
      </w:r>
      <w:r w:rsidRPr="00130A57">
        <w:rPr>
          <w:color w:val="000000"/>
        </w:rPr>
        <w:softHyphen/>
        <w:t>го фонда заработной платы.</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Утверждать учебный план, расписание учебных занятий и графиков работы.</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w:t>
      </w:r>
      <w:r w:rsidRPr="00130A57">
        <w:rPr>
          <w:color w:val="000000"/>
        </w:rPr>
        <w:softHyphen/>
        <w:t>юзного комитета утверждается Коллективным договором.</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Распределять учебную нагрузку на следующий учебный год, а также график отпусков по согласованию с профкомом.</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 xml:space="preserve">Контролировать совместно </w:t>
      </w:r>
      <w:r>
        <w:rPr>
          <w:color w:val="000000"/>
        </w:rPr>
        <w:t xml:space="preserve">старшими воспитателями </w:t>
      </w:r>
      <w:r w:rsidRPr="00130A57">
        <w:rPr>
          <w:color w:val="000000"/>
        </w:rPr>
        <w:t xml:space="preserve"> дея</w:t>
      </w:r>
      <w:r w:rsidRPr="00130A57">
        <w:rPr>
          <w:color w:val="000000"/>
        </w:rPr>
        <w:softHyphen/>
        <w:t>тельность</w:t>
      </w:r>
      <w:r>
        <w:rPr>
          <w:color w:val="000000"/>
        </w:rPr>
        <w:t>педагогических работников</w:t>
      </w:r>
      <w:r w:rsidRPr="00130A57">
        <w:rPr>
          <w:color w:val="000000"/>
        </w:rPr>
        <w:t xml:space="preserve">, в том числе путем посещения и разбора </w:t>
      </w:r>
      <w:r w:rsidR="007B5F5C">
        <w:rPr>
          <w:color w:val="000000"/>
        </w:rPr>
        <w:t>занятий</w:t>
      </w:r>
      <w:r w:rsidRPr="00130A57">
        <w:rPr>
          <w:color w:val="000000"/>
        </w:rPr>
        <w:t xml:space="preserve"> и всех других видов учебных и воспитательных мероприятий.</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Назначать руководителей мето</w:t>
      </w:r>
      <w:r w:rsidRPr="00130A57">
        <w:rPr>
          <w:color w:val="000000"/>
        </w:rPr>
        <w:softHyphen/>
        <w:t>дических объединений, секретаря педаго</w:t>
      </w:r>
      <w:r w:rsidRPr="00130A57">
        <w:rPr>
          <w:color w:val="000000"/>
        </w:rPr>
        <w:softHyphen/>
        <w:t>гического совета.</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lastRenderedPageBreak/>
        <w:t>Решать другие вопросы, не отнесенные к деятельности Учреждения, Совета образовательного учреждения.</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Являться председателем педагогического совета.</w:t>
      </w:r>
    </w:p>
    <w:p w:rsidR="00130A57" w:rsidRPr="00130A57" w:rsidRDefault="00130A57" w:rsidP="00130A57">
      <w:pPr>
        <w:pStyle w:val="afe"/>
        <w:numPr>
          <w:ilvl w:val="0"/>
          <w:numId w:val="16"/>
        </w:numPr>
        <w:shd w:val="clear" w:color="auto" w:fill="FFFFFF"/>
        <w:adjustRightInd w:val="0"/>
        <w:spacing w:before="0" w:beforeAutospacing="0" w:after="0" w:afterAutospacing="0"/>
        <w:ind w:left="0" w:firstLine="0"/>
        <w:jc w:val="both"/>
        <w:rPr>
          <w:color w:val="000000"/>
        </w:rPr>
      </w:pPr>
      <w:r w:rsidRPr="00130A57">
        <w:rPr>
          <w:color w:val="000000"/>
        </w:rPr>
        <w:t>Приостанавливать решения педагогического совета или другого органа самоуправления, если они  противоречат дей</w:t>
      </w:r>
      <w:r w:rsidRPr="00130A57">
        <w:rPr>
          <w:color w:val="000000"/>
        </w:rPr>
        <w:softHyphen/>
        <w:t>ствующему законодательству.</w:t>
      </w:r>
    </w:p>
    <w:p w:rsidR="00130A57" w:rsidRPr="00130A57" w:rsidRDefault="00130A57" w:rsidP="00130A57">
      <w:pPr>
        <w:pStyle w:val="afe"/>
        <w:shd w:val="clear" w:color="auto" w:fill="FFFFFF"/>
        <w:adjustRightInd w:val="0"/>
        <w:spacing w:before="0" w:beforeAutospacing="0" w:after="0" w:afterAutospacing="0"/>
        <w:ind w:firstLine="567"/>
        <w:jc w:val="center"/>
        <w:rPr>
          <w:b/>
          <w:color w:val="000000"/>
        </w:rPr>
      </w:pPr>
    </w:p>
    <w:p w:rsidR="00130A57" w:rsidRPr="00130A57" w:rsidRDefault="00130A57" w:rsidP="00130A57">
      <w:pPr>
        <w:pStyle w:val="afe"/>
        <w:shd w:val="clear" w:color="auto" w:fill="FFFFFF"/>
        <w:adjustRightInd w:val="0"/>
        <w:spacing w:before="0" w:beforeAutospacing="0" w:after="0" w:afterAutospacing="0"/>
        <w:ind w:firstLine="567"/>
        <w:jc w:val="center"/>
        <w:rPr>
          <w:color w:val="000000"/>
        </w:rPr>
      </w:pPr>
      <w:r w:rsidRPr="00130A57">
        <w:rPr>
          <w:b/>
          <w:color w:val="000000"/>
        </w:rPr>
        <w:t>6. Основные обязанности работодателя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b/>
          <w:color w:val="000000"/>
        </w:rPr>
        <w:t>6.1. Работодатель обязан:</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Соблюдать условия трудового договора, локальные норма</w:t>
      </w:r>
      <w:r w:rsidRPr="00130A57">
        <w:rPr>
          <w:color w:val="000000"/>
        </w:rPr>
        <w:softHyphen/>
        <w:t>тивные акты, условия коллективного договора и права работников;</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Предоставлять работникам работу в соответствии с трудо</w:t>
      </w:r>
      <w:r w:rsidRPr="00130A57">
        <w:rPr>
          <w:color w:val="000000"/>
        </w:rPr>
        <w:softHyphen/>
        <w:t>вым договором;</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Знакомить работников под роспись с принимаемыми локаль</w:t>
      </w:r>
      <w:r w:rsidRPr="00130A57">
        <w:rPr>
          <w:color w:val="000000"/>
        </w:rPr>
        <w:softHyphen/>
        <w:t>ными нормативными актами, непосредственно связанными с их тру</w:t>
      </w:r>
      <w:r w:rsidRPr="00130A57">
        <w:rPr>
          <w:color w:val="000000"/>
        </w:rPr>
        <w:softHyphen/>
        <w:t>довой деятельностью.</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Обеспечить работу образовательного учреждения в соответствии с Программой развития  образовательного учреждения, утвержденной Советом образовательного учреждения.</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Организовать труд педагогов и других работников образовательного учреждения так, чтобы каждый работал по своей специальности и квалификации; закрепить за каждым работником определенное рабочее место: своевременно знакомить педагогических работников с расписанием занятий и графиком работы; сообщать им до ухода в отпуск их учебную нагрузку на следующий учебный год.</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Обеспечить здоровые и безопасные условия труда и учебы, исправное состояние помещений, отопления, освещения, венти</w:t>
      </w:r>
      <w:r w:rsidRPr="00130A57">
        <w:rPr>
          <w:color w:val="000000"/>
        </w:rPr>
        <w:softHyphen/>
        <w:t>ляции, инвентаря и прочего оборудования, наличие необходимых для работы материалов.</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Обеспечивать работников документацией, оборудованием, инструментами и иными средствами, необходимыми для испол</w:t>
      </w:r>
      <w:r w:rsidRPr="00130A57">
        <w:rPr>
          <w:color w:val="000000"/>
        </w:rPr>
        <w:softHyphen/>
        <w:t>нения ими трудовых обязанностей.</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Принимать меры по обеспечению учебной и трудовой дис</w:t>
      </w:r>
      <w:r w:rsidRPr="00130A57">
        <w:rPr>
          <w:color w:val="000000"/>
        </w:rPr>
        <w:softHyphen/>
        <w:t>циплины. Своевременно применять меры воздействия к наруши</w:t>
      </w:r>
      <w:r w:rsidRPr="00130A57">
        <w:rPr>
          <w:color w:val="000000"/>
        </w:rPr>
        <w:softHyphen/>
        <w:t>телям трудовой дисциплины.</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b/>
          <w:color w:val="000000"/>
        </w:rPr>
      </w:pPr>
      <w:r w:rsidRPr="00130A57">
        <w:rPr>
          <w:color w:val="000000"/>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образовательного учреждения</w:t>
      </w:r>
      <w:r w:rsidRPr="00130A57">
        <w:rPr>
          <w:b/>
          <w:color w:val="000000"/>
        </w:rPr>
        <w:t>;</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Соблюдать законодательство о труде, улучшать условия труда сотрудников и обеспечивать надлежащее санитарно-техническое оборудование всех рабочих мест и мест отды</w:t>
      </w:r>
      <w:r w:rsidRPr="00130A57">
        <w:rPr>
          <w:color w:val="000000"/>
        </w:rPr>
        <w:softHyphen/>
        <w:t>ха, создавать условия труда, соответствующие правилам по охра</w:t>
      </w:r>
      <w:r w:rsidRPr="00130A57">
        <w:rPr>
          <w:color w:val="000000"/>
        </w:rPr>
        <w:softHyphen/>
        <w:t>не труда, технике безопасности и санитарным правилам.</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Постоянно контролировать знание и соблюдение работ</w:t>
      </w:r>
      <w:r w:rsidRPr="00130A57">
        <w:rPr>
          <w:color w:val="000000"/>
        </w:rPr>
        <w:softHyphen/>
        <w:t>никами всех требований и инструкций по технике безопасности, пожарной безопасности, санитарии и гигиене.</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Принимать необходимые меры для профилактики трав</w:t>
      </w:r>
      <w:r w:rsidRPr="00130A57">
        <w:rPr>
          <w:color w:val="000000"/>
        </w:rPr>
        <w:softHyphen/>
        <w:t>матизма, профессиональных и других заболеваний работников.</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b/>
          <w:color w:val="000000"/>
        </w:rPr>
      </w:pPr>
      <w:r w:rsidRPr="00130A57">
        <w:rPr>
          <w:color w:val="000000"/>
        </w:rPr>
        <w:t>Создавать нормальные условия для хранения верхней одежды и другого имущества работников</w:t>
      </w:r>
      <w:r w:rsidRPr="00130A57">
        <w:rPr>
          <w:b/>
          <w:color w:val="000000"/>
        </w:rPr>
        <w:t>.</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Своевременно предоставлять отпуск всем работникам образовательного учрежденияв соответствии с графиками, утвержденными не позже чем за две недели до окончания календарного года, компенсиро</w:t>
      </w:r>
      <w:r w:rsidRPr="00130A57">
        <w:rPr>
          <w:color w:val="000000"/>
        </w:rPr>
        <w:softHyphen/>
        <w:t>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другой день отдыха за дежурства во внерабочее время.</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Совершенствовать учебно-воспитательный процесс. Соз</w:t>
      </w:r>
      <w:r w:rsidRPr="00130A57">
        <w:rPr>
          <w:color w:val="000000"/>
        </w:rPr>
        <w:softHyphen/>
        <w:t>давать условия для внедрения научной организации труда, осу</w:t>
      </w:r>
      <w:r w:rsidRPr="00130A57">
        <w:rPr>
          <w:color w:val="000000"/>
        </w:rPr>
        <w:softHyphen/>
        <w:t>ществлять мероприятия по повышению качества работы, культу</w:t>
      </w:r>
      <w:r w:rsidRPr="00130A57">
        <w:rPr>
          <w:color w:val="000000"/>
        </w:rPr>
        <w:softHyphen/>
        <w:t>ры труда; организовывать изучение, распространение и внедре</w:t>
      </w:r>
      <w:r w:rsidRPr="00130A57">
        <w:rPr>
          <w:color w:val="000000"/>
        </w:rPr>
        <w:softHyphen/>
        <w:t xml:space="preserve">ние передового опыта работников данного и других трудовых коллективов </w:t>
      </w:r>
      <w:r w:rsidR="007B5F5C">
        <w:rPr>
          <w:color w:val="000000"/>
        </w:rPr>
        <w:t>ДОУ</w:t>
      </w:r>
      <w:r w:rsidRPr="00130A57">
        <w:rPr>
          <w:color w:val="000000"/>
        </w:rPr>
        <w:t>;</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b/>
          <w:color w:val="000000"/>
        </w:rPr>
      </w:pPr>
      <w:r w:rsidRPr="00130A57">
        <w:rPr>
          <w:color w:val="000000"/>
        </w:rPr>
        <w:t>Обеспечивать систематическое повышение квалифика</w:t>
      </w:r>
      <w:r w:rsidRPr="00130A57">
        <w:rPr>
          <w:color w:val="000000"/>
        </w:rPr>
        <w:softHyphen/>
        <w:t>ции педагогическими и другими работниками образовательного учреждения</w:t>
      </w:r>
      <w:r w:rsidRPr="00130A57">
        <w:rPr>
          <w:b/>
          <w:color w:val="000000"/>
        </w:rPr>
        <w:t>.</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lastRenderedPageBreak/>
        <w:t>Своевременно рассматривать предложения работников, направленных на улучшение деятельности образовательного учреждения, поддерживать и поощрять лучших работников.</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b/>
          <w:color w:val="000000"/>
        </w:rPr>
      </w:pPr>
      <w:r w:rsidRPr="00130A57">
        <w:rPr>
          <w:color w:val="000000"/>
        </w:rPr>
        <w:t>Организовывать горячее питание для</w:t>
      </w:r>
      <w:r w:rsidR="0046637F">
        <w:rPr>
          <w:color w:val="000000"/>
        </w:rPr>
        <w:t xml:space="preserve"> </w:t>
      </w:r>
      <w:r w:rsidRPr="00130A57">
        <w:rPr>
          <w:color w:val="000000"/>
        </w:rPr>
        <w:t>работни</w:t>
      </w:r>
      <w:r w:rsidRPr="00130A57">
        <w:rPr>
          <w:color w:val="000000"/>
        </w:rPr>
        <w:softHyphen/>
        <w:t>ков образовательного учреждения</w:t>
      </w:r>
      <w:r w:rsidRPr="00130A57">
        <w:rPr>
          <w:b/>
          <w:color w:val="000000"/>
        </w:rPr>
        <w:t>.</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Осуществлять обязательное социальное страхование работников в порядке, установленном федеральным законом.</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Контролировать соблюдение работниками образовательного учреждения обя</w:t>
      </w:r>
      <w:r w:rsidRPr="00130A57">
        <w:rPr>
          <w:color w:val="000000"/>
        </w:rPr>
        <w:softHyphen/>
        <w:t>занностей, возложенных на них уставом образовательного учреждения, настоящими правилами, должностными инструкциями;</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Принимать все необходимые меры по обеспечению безо</w:t>
      </w:r>
      <w:r w:rsidRPr="00130A57">
        <w:rPr>
          <w:color w:val="000000"/>
        </w:rPr>
        <w:softHyphen/>
        <w:t>пасности для жизни и здоровья, обучающихся во время образова</w:t>
      </w:r>
      <w:r w:rsidRPr="00130A57">
        <w:rPr>
          <w:color w:val="000000"/>
        </w:rPr>
        <w:softHyphen/>
        <w:t>тельного процесса и участия в мероприятиях, организуемых образовательным учреждением, обо всех случаях травматизма и происшествиях незамед</w:t>
      </w:r>
      <w:r w:rsidRPr="00130A57">
        <w:rPr>
          <w:color w:val="000000"/>
        </w:rPr>
        <w:softHyphen/>
        <w:t>лительно сообщить в управление образованием.</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Согласовывать с Управляющим советом образовательного учреждения смету расходования средств доходов, компонент образовательного учреждения учебного плана, введение новых методик образовательного процесса и образовательных технологий.</w:t>
      </w:r>
    </w:p>
    <w:p w:rsidR="00130A57" w:rsidRPr="006437F3" w:rsidRDefault="00130A57" w:rsidP="00130A57">
      <w:pPr>
        <w:pStyle w:val="afe"/>
        <w:numPr>
          <w:ilvl w:val="0"/>
          <w:numId w:val="17"/>
        </w:numPr>
        <w:shd w:val="clear" w:color="auto" w:fill="FFFFFF"/>
        <w:adjustRightInd w:val="0"/>
        <w:spacing w:before="0" w:beforeAutospacing="0" w:after="0" w:afterAutospacing="0"/>
        <w:ind w:left="0" w:firstLine="0"/>
        <w:jc w:val="both"/>
      </w:pPr>
      <w:r w:rsidRPr="00130A57">
        <w:t xml:space="preserve">Своевременно выплачивать </w:t>
      </w:r>
      <w:r w:rsidRPr="006437F3">
        <w:t>заработную плату, которая выплачивается не реже чем каждые полмесяца посредством перечисления денежных средств на банковский счет Работников. Заработная плата за 1 половину месяца осуществляется пропорционально отработанному времени – 27 числа текущего месяца, заработная плата за 2 половину месяца – 12 числа месяца, следующего за расчетным, согласно отработанному времени.</w:t>
      </w:r>
    </w:p>
    <w:p w:rsidR="00130A57" w:rsidRPr="00130A57" w:rsidRDefault="00130A57" w:rsidP="00130A57">
      <w:pPr>
        <w:pStyle w:val="jscommentslistenhover"/>
        <w:numPr>
          <w:ilvl w:val="0"/>
          <w:numId w:val="17"/>
        </w:numPr>
        <w:shd w:val="clear" w:color="auto" w:fill="FFFFFF"/>
        <w:spacing w:before="0" w:beforeAutospacing="0" w:after="0" w:afterAutospacing="0"/>
        <w:ind w:left="0" w:firstLine="0"/>
        <w:jc w:val="both"/>
        <w:textAlignment w:val="baseline"/>
        <w:rPr>
          <w:color w:val="000000"/>
        </w:rPr>
      </w:pPr>
      <w:r w:rsidRPr="00130A57">
        <w:rPr>
          <w:color w:val="000000"/>
        </w:rPr>
        <w:t>Вносить коррективы и изменения по предложению Управляющего совета образовательного учреждения</w:t>
      </w:r>
      <w:r w:rsidRPr="00130A57">
        <w:rPr>
          <w:b/>
          <w:color w:val="000000"/>
        </w:rPr>
        <w:t>:</w:t>
      </w:r>
    </w:p>
    <w:p w:rsidR="00130A57" w:rsidRPr="00130A57" w:rsidRDefault="00130A57" w:rsidP="00130A57">
      <w:pPr>
        <w:pStyle w:val="afe"/>
        <w:shd w:val="clear" w:color="auto" w:fill="FFFFFF"/>
        <w:adjustRightInd w:val="0"/>
        <w:spacing w:before="0" w:beforeAutospacing="0" w:after="0" w:afterAutospacing="0"/>
        <w:jc w:val="both"/>
        <w:rPr>
          <w:color w:val="000000"/>
        </w:rPr>
      </w:pPr>
      <w:r w:rsidRPr="00130A57">
        <w:rPr>
          <w:color w:val="000000"/>
        </w:rPr>
        <w:t>- в часть материально-технического обеспечения и оснащения образовательного процесса, оборудования помещений (в пределах выделяемых средств);</w:t>
      </w:r>
    </w:p>
    <w:p w:rsidR="00130A57" w:rsidRPr="00130A57" w:rsidRDefault="00130A57" w:rsidP="00130A57">
      <w:pPr>
        <w:pStyle w:val="afe"/>
        <w:shd w:val="clear" w:color="auto" w:fill="FFFFFF"/>
        <w:adjustRightInd w:val="0"/>
        <w:spacing w:before="0" w:beforeAutospacing="0" w:after="0" w:afterAutospacing="0"/>
        <w:jc w:val="both"/>
        <w:rPr>
          <w:color w:val="000000"/>
        </w:rPr>
      </w:pPr>
      <w:r w:rsidRPr="00130A57">
        <w:rPr>
          <w:color w:val="000000"/>
        </w:rPr>
        <w:t xml:space="preserve">- в выбор </w:t>
      </w:r>
      <w:r w:rsidR="007B5F5C">
        <w:rPr>
          <w:color w:val="000000"/>
        </w:rPr>
        <w:t>программ</w:t>
      </w:r>
      <w:r w:rsidRPr="00130A57">
        <w:rPr>
          <w:color w:val="000000"/>
        </w:rPr>
        <w:t>, рекомендованных к использованию;</w:t>
      </w:r>
    </w:p>
    <w:p w:rsidR="00130A57" w:rsidRPr="00130A57" w:rsidRDefault="00130A57" w:rsidP="00130A57">
      <w:pPr>
        <w:pStyle w:val="afe"/>
        <w:shd w:val="clear" w:color="auto" w:fill="FFFFFF"/>
        <w:adjustRightInd w:val="0"/>
        <w:spacing w:before="0" w:beforeAutospacing="0" w:after="0" w:afterAutospacing="0"/>
        <w:jc w:val="both"/>
        <w:rPr>
          <w:color w:val="000000"/>
        </w:rPr>
      </w:pPr>
      <w:r w:rsidRPr="00130A57">
        <w:rPr>
          <w:color w:val="000000"/>
        </w:rPr>
        <w:t>- в создание необходимых условий для организации питания, медицинского обслуживания обучающихся;</w:t>
      </w:r>
    </w:p>
    <w:p w:rsidR="00130A57" w:rsidRPr="00130A57" w:rsidRDefault="00130A57" w:rsidP="00130A57">
      <w:pPr>
        <w:pStyle w:val="afe"/>
        <w:shd w:val="clear" w:color="auto" w:fill="FFFFFF"/>
        <w:adjustRightInd w:val="0"/>
        <w:spacing w:before="0" w:beforeAutospacing="0" w:after="0" w:afterAutospacing="0"/>
        <w:jc w:val="both"/>
        <w:rPr>
          <w:color w:val="000000"/>
        </w:rPr>
      </w:pPr>
      <w:r w:rsidRPr="00130A57">
        <w:rPr>
          <w:color w:val="000000"/>
        </w:rPr>
        <w:t xml:space="preserve">- в мероприятия по охране и укреплению здоровья  </w:t>
      </w:r>
      <w:r w:rsidR="007B5F5C">
        <w:rPr>
          <w:color w:val="000000"/>
        </w:rPr>
        <w:t>воспитанников.</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Отчитываться перед Управляющим советом образовательного учреждения</w:t>
      </w:r>
      <w:r w:rsidR="0046637F">
        <w:rPr>
          <w:color w:val="000000"/>
        </w:rPr>
        <w:t xml:space="preserve"> </w:t>
      </w:r>
      <w:r w:rsidRPr="00130A57">
        <w:rPr>
          <w:color w:val="000000"/>
        </w:rPr>
        <w:t>по итогам учебного и финансового года.</w:t>
      </w:r>
    </w:p>
    <w:p w:rsidR="00130A57" w:rsidRPr="00130A57" w:rsidRDefault="00130A57" w:rsidP="00130A57">
      <w:pPr>
        <w:pStyle w:val="afe"/>
        <w:numPr>
          <w:ilvl w:val="0"/>
          <w:numId w:val="17"/>
        </w:numPr>
        <w:shd w:val="clear" w:color="auto" w:fill="FFFFFF"/>
        <w:adjustRightInd w:val="0"/>
        <w:spacing w:before="0" w:beforeAutospacing="0" w:after="0" w:afterAutospacing="0"/>
        <w:ind w:left="0" w:firstLine="0"/>
        <w:jc w:val="both"/>
        <w:rPr>
          <w:color w:val="000000"/>
        </w:rPr>
      </w:pPr>
      <w:r w:rsidRPr="00130A57">
        <w:rPr>
          <w:color w:val="000000"/>
        </w:rPr>
        <w:t>Вносить изменения и дополнения по рекомендации Управляющего совета образовательного учреждения</w:t>
      </w:r>
      <w:r w:rsidR="0046637F">
        <w:rPr>
          <w:color w:val="000000"/>
        </w:rPr>
        <w:t xml:space="preserve"> </w:t>
      </w:r>
      <w:r w:rsidRPr="00130A57">
        <w:rPr>
          <w:color w:val="000000"/>
        </w:rPr>
        <w:t>в устав образовательного учреждения, в том числе в части определения:</w:t>
      </w:r>
    </w:p>
    <w:p w:rsidR="00130A57" w:rsidRPr="00130A57" w:rsidRDefault="00130A57" w:rsidP="00130A57">
      <w:pPr>
        <w:pStyle w:val="afe"/>
        <w:shd w:val="clear" w:color="auto" w:fill="FFFFFF"/>
        <w:adjustRightInd w:val="0"/>
        <w:spacing w:before="0" w:beforeAutospacing="0" w:after="0" w:afterAutospacing="0"/>
        <w:jc w:val="both"/>
        <w:rPr>
          <w:color w:val="000000"/>
        </w:rPr>
      </w:pPr>
      <w:r w:rsidRPr="00130A57">
        <w:rPr>
          <w:color w:val="000000"/>
        </w:rPr>
        <w:t>- прав и обязанностей  участников образовательного процесса;</w:t>
      </w:r>
    </w:p>
    <w:p w:rsidR="00130A57" w:rsidRPr="00130A57" w:rsidRDefault="00130A57" w:rsidP="00130A57">
      <w:pPr>
        <w:pStyle w:val="afe"/>
        <w:shd w:val="clear" w:color="auto" w:fill="FFFFFF"/>
        <w:adjustRightInd w:val="0"/>
        <w:spacing w:before="0" w:beforeAutospacing="0" w:after="0" w:afterAutospacing="0"/>
        <w:jc w:val="both"/>
        <w:rPr>
          <w:b/>
          <w:color w:val="000000"/>
        </w:rPr>
      </w:pPr>
      <w:r w:rsidRPr="00130A57">
        <w:rPr>
          <w:color w:val="000000"/>
        </w:rPr>
        <w:t>- структуры, компетенции, порядка формирования и роботы органов самоуправления образовательного учреждения</w:t>
      </w:r>
      <w:r w:rsidRPr="00130A57">
        <w:rPr>
          <w:b/>
          <w:color w:val="000000"/>
        </w:rPr>
        <w:t>;</w:t>
      </w:r>
    </w:p>
    <w:p w:rsidR="00130A57" w:rsidRPr="00130A57" w:rsidRDefault="00130A57" w:rsidP="00130A57">
      <w:pPr>
        <w:pStyle w:val="afe"/>
        <w:shd w:val="clear" w:color="auto" w:fill="FFFFFF"/>
        <w:adjustRightInd w:val="0"/>
        <w:spacing w:before="0" w:beforeAutospacing="0" w:after="0" w:afterAutospacing="0"/>
        <w:jc w:val="both"/>
        <w:rPr>
          <w:color w:val="000000"/>
        </w:rPr>
      </w:pPr>
      <w:r w:rsidRPr="00130A57">
        <w:rPr>
          <w:color w:val="000000"/>
        </w:rPr>
        <w:t>- системы оценок при промежуточной аттестации, форм и порядка ее проведения.</w:t>
      </w:r>
    </w:p>
    <w:p w:rsidR="00130A57" w:rsidRPr="00130A57" w:rsidRDefault="00130A57" w:rsidP="00130A57">
      <w:pPr>
        <w:pStyle w:val="afe"/>
        <w:shd w:val="clear" w:color="auto" w:fill="FFFFFF"/>
        <w:adjustRightInd w:val="0"/>
        <w:spacing w:before="0" w:beforeAutospacing="0" w:after="0" w:afterAutospacing="0"/>
        <w:ind w:firstLine="567"/>
        <w:jc w:val="center"/>
        <w:rPr>
          <w:color w:val="000000"/>
        </w:rPr>
      </w:pPr>
      <w:r w:rsidRPr="00130A57">
        <w:rPr>
          <w:b/>
          <w:color w:val="000000"/>
        </w:rPr>
        <w:t> </w:t>
      </w:r>
    </w:p>
    <w:p w:rsidR="00130A57" w:rsidRPr="00130A57" w:rsidRDefault="00130A57" w:rsidP="00130A57">
      <w:pPr>
        <w:pStyle w:val="afe"/>
        <w:shd w:val="clear" w:color="auto" w:fill="FFFFFF"/>
        <w:adjustRightInd w:val="0"/>
        <w:spacing w:before="0" w:beforeAutospacing="0" w:after="0" w:afterAutospacing="0"/>
        <w:ind w:firstLine="567"/>
        <w:jc w:val="center"/>
        <w:rPr>
          <w:color w:val="000000"/>
        </w:rPr>
      </w:pPr>
      <w:r w:rsidRPr="00130A57">
        <w:rPr>
          <w:b/>
          <w:color w:val="000000"/>
        </w:rPr>
        <w:t>7. Режим работы</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xml:space="preserve">7.1.  Режим работы </w:t>
      </w:r>
      <w:r w:rsidR="007B5F5C">
        <w:rPr>
          <w:color w:val="000000"/>
        </w:rPr>
        <w:t>ДОУ</w:t>
      </w:r>
      <w:r w:rsidRPr="00130A57">
        <w:rPr>
          <w:color w:val="000000"/>
        </w:rPr>
        <w:t xml:space="preserve"> определяется уста</w:t>
      </w:r>
      <w:r w:rsidRPr="00130A57">
        <w:rPr>
          <w:color w:val="000000"/>
        </w:rPr>
        <w:softHyphen/>
        <w:t>вом, коллективным договором, и настоящими Правилами  и издаваемыми на этой основе приказами Руководителя.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7.2. Для педагогических работников, выполняющих свои обя</w:t>
      </w:r>
      <w:r w:rsidRPr="00130A57">
        <w:rPr>
          <w:color w:val="000000"/>
        </w:rPr>
        <w:softHyphen/>
        <w:t>занности непрерывно в течение рабочего дня, перерыв для прие</w:t>
      </w:r>
      <w:r w:rsidRPr="00130A57">
        <w:rPr>
          <w:color w:val="000000"/>
        </w:rPr>
        <w:softHyphen/>
        <w:t>ма  пищи   не устанавливается.   Работникам  образовательного учреждения обеспечивается возможность приема пищи одновре</w:t>
      </w:r>
      <w:r w:rsidRPr="00130A57">
        <w:rPr>
          <w:color w:val="000000"/>
        </w:rPr>
        <w:softHyphen/>
        <w:t>менно вместе с воспитанниками или отдельно в специально отведенном для этой цели помещении.</w:t>
      </w:r>
    </w:p>
    <w:p w:rsidR="00130A57" w:rsidRPr="00130A57" w:rsidRDefault="00130A57" w:rsidP="00130A57">
      <w:pPr>
        <w:spacing w:after="0" w:line="240" w:lineRule="auto"/>
        <w:ind w:firstLine="567"/>
        <w:jc w:val="both"/>
        <w:rPr>
          <w:rFonts w:ascii="Times New Roman" w:hAnsi="Times New Roman"/>
          <w:color w:val="000000"/>
          <w:sz w:val="24"/>
          <w:szCs w:val="24"/>
        </w:rPr>
      </w:pPr>
      <w:r w:rsidRPr="00130A57">
        <w:rPr>
          <w:rFonts w:ascii="Times New Roman" w:hAnsi="Times New Roman"/>
          <w:color w:val="000000"/>
          <w:sz w:val="24"/>
          <w:szCs w:val="24"/>
        </w:rPr>
        <w:t xml:space="preserve">7.3.  Устанавливается </w:t>
      </w:r>
      <w:r w:rsidR="007B5F5C">
        <w:rPr>
          <w:rFonts w:ascii="Times New Roman" w:hAnsi="Times New Roman"/>
          <w:color w:val="000000"/>
          <w:sz w:val="24"/>
          <w:szCs w:val="24"/>
        </w:rPr>
        <w:t>пя</w:t>
      </w:r>
      <w:r w:rsidRPr="00130A57">
        <w:rPr>
          <w:rFonts w:ascii="Times New Roman" w:hAnsi="Times New Roman"/>
          <w:color w:val="000000"/>
          <w:sz w:val="24"/>
          <w:szCs w:val="24"/>
        </w:rPr>
        <w:t xml:space="preserve">тидневная рабочая неделя с </w:t>
      </w:r>
      <w:r w:rsidR="007B5F5C">
        <w:rPr>
          <w:rFonts w:ascii="Times New Roman" w:hAnsi="Times New Roman"/>
          <w:color w:val="000000"/>
          <w:sz w:val="24"/>
          <w:szCs w:val="24"/>
        </w:rPr>
        <w:t>двумя</w:t>
      </w:r>
      <w:r w:rsidRPr="00130A57">
        <w:rPr>
          <w:rFonts w:ascii="Times New Roman" w:hAnsi="Times New Roman"/>
          <w:color w:val="000000"/>
          <w:sz w:val="24"/>
          <w:szCs w:val="24"/>
        </w:rPr>
        <w:t xml:space="preserve"> выходным</w:t>
      </w:r>
      <w:r w:rsidR="007B5F5C">
        <w:rPr>
          <w:rFonts w:ascii="Times New Roman" w:hAnsi="Times New Roman"/>
          <w:color w:val="000000"/>
          <w:sz w:val="24"/>
          <w:szCs w:val="24"/>
        </w:rPr>
        <w:t>и</w:t>
      </w:r>
      <w:r w:rsidRPr="00130A57">
        <w:rPr>
          <w:rFonts w:ascii="Times New Roman" w:hAnsi="Times New Roman"/>
          <w:color w:val="000000"/>
          <w:sz w:val="24"/>
          <w:szCs w:val="24"/>
        </w:rPr>
        <w:t xml:space="preserve"> дн</w:t>
      </w:r>
      <w:r w:rsidR="007B5F5C">
        <w:rPr>
          <w:rFonts w:ascii="Times New Roman" w:hAnsi="Times New Roman"/>
          <w:color w:val="000000"/>
          <w:sz w:val="24"/>
          <w:szCs w:val="24"/>
        </w:rPr>
        <w:t>я</w:t>
      </w:r>
      <w:r w:rsidRPr="00130A57">
        <w:rPr>
          <w:rFonts w:ascii="Times New Roman" w:hAnsi="Times New Roman"/>
          <w:color w:val="000000"/>
          <w:sz w:val="24"/>
          <w:szCs w:val="24"/>
        </w:rPr>
        <w:t>м</w:t>
      </w:r>
      <w:r w:rsidR="007B5F5C">
        <w:rPr>
          <w:rFonts w:ascii="Times New Roman" w:hAnsi="Times New Roman"/>
          <w:color w:val="000000"/>
          <w:sz w:val="24"/>
          <w:szCs w:val="24"/>
        </w:rPr>
        <w:t>и</w:t>
      </w:r>
      <w:r w:rsidRPr="00130A57">
        <w:rPr>
          <w:rFonts w:ascii="Times New Roman" w:hAnsi="Times New Roman"/>
          <w:color w:val="000000"/>
          <w:sz w:val="24"/>
          <w:szCs w:val="24"/>
        </w:rPr>
        <w:t>. Продолжительность рабочего дня (смены) для руководящего,  административно-хозяйственного,  обслуживаю</w:t>
      </w:r>
      <w:r w:rsidRPr="00130A57">
        <w:rPr>
          <w:rFonts w:ascii="Times New Roman" w:hAnsi="Times New Roman"/>
          <w:color w:val="000000"/>
          <w:sz w:val="24"/>
          <w:szCs w:val="24"/>
        </w:rPr>
        <w:softHyphen/>
        <w:t>щего и учебно-вспомогательного персонала определяется графи</w:t>
      </w:r>
      <w:r w:rsidRPr="00130A57">
        <w:rPr>
          <w:rFonts w:ascii="Times New Roman" w:hAnsi="Times New Roman"/>
          <w:color w:val="000000"/>
          <w:sz w:val="24"/>
          <w:szCs w:val="24"/>
        </w:rPr>
        <w:softHyphen/>
        <w:t xml:space="preserve">ком работы, составленным из расчета 40-часовой рабочей недели. </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Графики работы утверждаются руководителем и предусма</w:t>
      </w:r>
      <w:r w:rsidRPr="00130A57">
        <w:rPr>
          <w:color w:val="000000"/>
        </w:rPr>
        <w:softHyphen/>
        <w:t>тривают время начала и окончания работы.</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lastRenderedPageBreak/>
        <w:t>Графики объявляются работнику под расписку и вывешиваются на видном месте не позже чем за один месяц до их введения и действие.</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7.4. Работа в установленные для работников графиками выход</w:t>
      </w:r>
      <w:r w:rsidRPr="00130A57">
        <w:rPr>
          <w:color w:val="000000"/>
        </w:rPr>
        <w:softHyphen/>
        <w:t>ные дни запрещена и может иметь место лишь в случаях, предусмотренных законодательством, привлечение к работе в выходные и праздничные дни допускается с письменного согласия работни</w:t>
      </w:r>
      <w:r w:rsidRPr="00130A57">
        <w:rPr>
          <w:color w:val="000000"/>
        </w:rPr>
        <w:softHyphen/>
        <w:t>ка с учетом мнения выборного органа первичной профсоюзной организации.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w:t>
      </w:r>
      <w:r w:rsidRPr="00130A57">
        <w:rPr>
          <w:color w:val="000000"/>
        </w:rPr>
        <w:softHyphen/>
        <w:t>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Они должны быть под роспись ознакомлены со своим правом отказаться от работы в выходной или нерабочий праздничный день. Дни отдыха за дежурство или работу в выходные или нера</w:t>
      </w:r>
      <w:r w:rsidRPr="00130A57">
        <w:rPr>
          <w:color w:val="000000"/>
        </w:rPr>
        <w:softHyphen/>
        <w:t>бочие праздничные дни предоставляются в порядке, предусмо</w:t>
      </w:r>
      <w:r w:rsidRPr="00130A57">
        <w:rPr>
          <w:color w:val="000000"/>
        </w:rPr>
        <w:softHyphen/>
        <w:t>тренном Трудовым кодексом РФ.</w:t>
      </w:r>
    </w:p>
    <w:p w:rsidR="00130A57" w:rsidRPr="00130A57" w:rsidRDefault="00130A57" w:rsidP="00130A57">
      <w:pPr>
        <w:pStyle w:val="afe"/>
        <w:shd w:val="clear" w:color="auto" w:fill="FFFFFF"/>
        <w:adjustRightInd w:val="0"/>
        <w:spacing w:before="0" w:beforeAutospacing="0" w:after="0" w:afterAutospacing="0"/>
        <w:ind w:firstLine="567"/>
        <w:jc w:val="both"/>
        <w:rPr>
          <w:shd w:val="clear" w:color="auto" w:fill="FFFFFF"/>
        </w:rPr>
      </w:pPr>
      <w:r w:rsidRPr="00130A57">
        <w:rPr>
          <w:color w:val="000000"/>
        </w:rPr>
        <w:t xml:space="preserve">7.5. </w:t>
      </w:r>
      <w:r w:rsidRPr="00130A57">
        <w:t xml:space="preserve">Учебная нагрузка педагогического работника, </w:t>
      </w:r>
      <w:r w:rsidRPr="00130A57">
        <w:rPr>
          <w:shd w:val="clear" w:color="auto" w:fill="FFFFFF"/>
        </w:rPr>
        <w:t xml:space="preserve">в зависимости от должности и (или) специальности педагогических работников с учетом особенностей их труда и продолжительности рабочего времени (нормы часов педагогической работы за ставку заработной платы) </w:t>
      </w:r>
      <w:r w:rsidRPr="00130A57">
        <w:t>оговаривается в трудовом договоре.</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7.6.  Учебную нагрузку педагогическим работникам на новый учебный год устанавливает руководитель образовательного учреждения с учетом мотивиро</w:t>
      </w:r>
      <w:r w:rsidRPr="00130A57">
        <w:rPr>
          <w:color w:val="000000"/>
        </w:rPr>
        <w:softHyphen/>
        <w:t>ванного мнения профсоюзного комитета до ухода работника в отпуск.</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При этом:</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а) у педагогических работников, как правило, должна сохра</w:t>
      </w:r>
      <w:r w:rsidRPr="00130A57">
        <w:rPr>
          <w:color w:val="000000"/>
        </w:rPr>
        <w:softHyphen/>
        <w:t>няться преемственность и объем учебной нагрузки;</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xml:space="preserve"> б) неполная учебная нагрузка работника возможна только при его согласии, которое должно быть выражено в письменной форме;</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и) объем учебной нагрузки у педагогических работников дол</w:t>
      </w:r>
      <w:r w:rsidRPr="00130A57">
        <w:rPr>
          <w:color w:val="000000"/>
        </w:rPr>
        <w:softHyphen/>
        <w:t>жен быть, как правило, стабильным на протяжении всего учебного года.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Изменение учебной нагрузки в течение учебного года возмож</w:t>
      </w:r>
      <w:r w:rsidRPr="00130A57">
        <w:rPr>
          <w:color w:val="000000"/>
        </w:rPr>
        <w:softHyphen/>
        <w:t xml:space="preserve">но лишь в случаях, если изменилось количество </w:t>
      </w:r>
      <w:r w:rsidR="007B5F5C">
        <w:rPr>
          <w:color w:val="000000"/>
        </w:rPr>
        <w:t>групп</w:t>
      </w:r>
      <w:r w:rsidRPr="00130A57">
        <w:rPr>
          <w:color w:val="000000"/>
        </w:rPr>
        <w:t>.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7.11.    Расписание   занятий   составляется   администрацией образовательного учреждения, исходя из педагогической целесообразности, с учетом наиболее благоприятного режима труда и отдыха учащихся и мак</w:t>
      </w:r>
      <w:r w:rsidRPr="00130A57">
        <w:rPr>
          <w:color w:val="000000"/>
        </w:rPr>
        <w:softHyphen/>
        <w:t>симальной экономии времени педагогических работников.</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7.14.   Режим рабочего времени педагогических работников, принятых на работу во время летних каникул вос</w:t>
      </w:r>
      <w:r w:rsidRPr="00130A57">
        <w:rPr>
          <w:color w:val="000000"/>
        </w:rPr>
        <w:softHyphen/>
        <w:t>питанников, определяется в пределах нормы часов преподава</w:t>
      </w:r>
      <w:r w:rsidRPr="00130A57">
        <w:rPr>
          <w:color w:val="000000"/>
        </w:rPr>
        <w:softHyphen/>
        <w:t>тельской (педагогической) работы в неделю, установленной за ставку заработной платы и времени, необходимого для выполне</w:t>
      </w:r>
      <w:r w:rsidRPr="00130A57">
        <w:rPr>
          <w:color w:val="000000"/>
        </w:rPr>
        <w:softHyphen/>
        <w:t>ния других должностных обязанностей.</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7.15.   Режим рабочего времени учебно-вспомогательного и обслуживающего персонала в каникулярный период определяет</w:t>
      </w:r>
      <w:r w:rsidRPr="00130A57">
        <w:rPr>
          <w:color w:val="000000"/>
        </w:rPr>
        <w:softHyphen/>
        <w:t>ся в пределах времени, установленного по занимаемой должно</w:t>
      </w:r>
      <w:r w:rsidRPr="00130A57">
        <w:rPr>
          <w:color w:val="000000"/>
        </w:rPr>
        <w:softHyphen/>
        <w:t>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7.16.  Режим рабочего времени всех работников в каникуляр</w:t>
      </w:r>
      <w:r w:rsidRPr="00130A57">
        <w:rPr>
          <w:color w:val="000000"/>
        </w:rPr>
        <w:softHyphen/>
        <w:t>ный период регулируется локальными актами образовательного учреждения и графиками работ с указанием их характера.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7.18.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w:t>
      </w:r>
      <w:r w:rsidRPr="00130A57">
        <w:rPr>
          <w:color w:val="000000"/>
        </w:rPr>
        <w:softHyphen/>
        <w:t>щего работника, то ему производится доплата в размере, опреде</w:t>
      </w:r>
      <w:r w:rsidRPr="00130A57">
        <w:rPr>
          <w:color w:val="000000"/>
        </w:rPr>
        <w:softHyphen/>
        <w:t>ляемом соглашением сторон трудового договора.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7.19.   Общие собрания, заседания педагогического совета, занятия методических объединений, совещания не должны продолжаться, как правило, более двух часов, родительские собрания -   полутора часов</w:t>
      </w:r>
      <w:r w:rsidR="007B5F5C">
        <w:rPr>
          <w:color w:val="000000"/>
        </w:rPr>
        <w:t>.</w:t>
      </w:r>
    </w:p>
    <w:p w:rsidR="00130A57" w:rsidRPr="00130A57" w:rsidRDefault="00130A57" w:rsidP="00130A57">
      <w:pPr>
        <w:pStyle w:val="afe"/>
        <w:shd w:val="clear" w:color="auto" w:fill="FFFFFF"/>
        <w:adjustRightInd w:val="0"/>
        <w:spacing w:before="0" w:beforeAutospacing="0" w:after="0" w:afterAutospacing="0"/>
        <w:ind w:firstLine="567"/>
        <w:jc w:val="center"/>
        <w:rPr>
          <w:color w:val="000000"/>
        </w:rPr>
      </w:pPr>
      <w:r w:rsidRPr="00130A57">
        <w:rPr>
          <w:b/>
          <w:color w:val="000000"/>
        </w:rPr>
        <w:lastRenderedPageBreak/>
        <w:t> </w:t>
      </w:r>
    </w:p>
    <w:p w:rsidR="00130A57" w:rsidRPr="00130A57" w:rsidRDefault="00130A57" w:rsidP="00130A57">
      <w:pPr>
        <w:pStyle w:val="afe"/>
        <w:shd w:val="clear" w:color="auto" w:fill="FFFFFF"/>
        <w:adjustRightInd w:val="0"/>
        <w:spacing w:before="0" w:beforeAutospacing="0" w:after="0" w:afterAutospacing="0"/>
        <w:ind w:firstLine="567"/>
        <w:jc w:val="center"/>
        <w:rPr>
          <w:color w:val="000000"/>
        </w:rPr>
      </w:pPr>
      <w:r w:rsidRPr="00130A57">
        <w:rPr>
          <w:b/>
          <w:color w:val="000000"/>
        </w:rPr>
        <w:t>8.  Время отдыха.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8.1.  Всем работникам предоставляются выходные дни (ежене</w:t>
      </w:r>
      <w:r w:rsidRPr="00130A57">
        <w:rPr>
          <w:color w:val="000000"/>
        </w:rPr>
        <w:softHyphen/>
        <w:t xml:space="preserve">дельный непрерывный отдых). При </w:t>
      </w:r>
      <w:r w:rsidR="007B5F5C">
        <w:rPr>
          <w:color w:val="000000"/>
        </w:rPr>
        <w:t>пя</w:t>
      </w:r>
      <w:r w:rsidRPr="00130A57">
        <w:rPr>
          <w:color w:val="000000"/>
        </w:rPr>
        <w:t xml:space="preserve">тидневной рабочей неделе - </w:t>
      </w:r>
      <w:r w:rsidR="007B5F5C">
        <w:rPr>
          <w:color w:val="000000"/>
        </w:rPr>
        <w:t>два</w:t>
      </w:r>
      <w:r w:rsidRPr="00130A57">
        <w:rPr>
          <w:color w:val="000000"/>
        </w:rPr>
        <w:t xml:space="preserve"> выходн</w:t>
      </w:r>
      <w:r w:rsidR="007B5F5C">
        <w:rPr>
          <w:color w:val="000000"/>
        </w:rPr>
        <w:t>ых</w:t>
      </w:r>
      <w:r w:rsidRPr="00130A57">
        <w:rPr>
          <w:color w:val="000000"/>
        </w:rPr>
        <w:t xml:space="preserve"> д</w:t>
      </w:r>
      <w:r w:rsidR="007B5F5C">
        <w:rPr>
          <w:color w:val="000000"/>
        </w:rPr>
        <w:t>ня</w:t>
      </w:r>
      <w:r w:rsidRPr="00130A57">
        <w:rPr>
          <w:color w:val="000000"/>
        </w:rPr>
        <w:t>.</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Общим</w:t>
      </w:r>
      <w:r w:rsidR="007B5F5C">
        <w:rPr>
          <w:color w:val="000000"/>
        </w:rPr>
        <w:t>и</w:t>
      </w:r>
      <w:r w:rsidRPr="00130A57">
        <w:rPr>
          <w:color w:val="000000"/>
        </w:rPr>
        <w:t xml:space="preserve"> выходным</w:t>
      </w:r>
      <w:r w:rsidR="007B5F5C">
        <w:rPr>
          <w:color w:val="000000"/>
        </w:rPr>
        <w:t>и</w:t>
      </w:r>
      <w:r w:rsidRPr="00130A57">
        <w:rPr>
          <w:color w:val="000000"/>
        </w:rPr>
        <w:t xml:space="preserve"> дн</w:t>
      </w:r>
      <w:r w:rsidR="007B5F5C">
        <w:rPr>
          <w:color w:val="000000"/>
        </w:rPr>
        <w:t>я</w:t>
      </w:r>
      <w:r w:rsidRPr="00130A57">
        <w:rPr>
          <w:color w:val="000000"/>
        </w:rPr>
        <w:t>м</w:t>
      </w:r>
      <w:r w:rsidR="007B5F5C">
        <w:rPr>
          <w:color w:val="000000"/>
        </w:rPr>
        <w:t>и</w:t>
      </w:r>
      <w:r w:rsidRPr="00130A57">
        <w:rPr>
          <w:color w:val="000000"/>
        </w:rPr>
        <w:t xml:space="preserve"> явля</w:t>
      </w:r>
      <w:r w:rsidR="007B5F5C">
        <w:rPr>
          <w:color w:val="000000"/>
        </w:rPr>
        <w:t>ю</w:t>
      </w:r>
      <w:r w:rsidRPr="00130A57">
        <w:rPr>
          <w:color w:val="000000"/>
        </w:rPr>
        <w:t xml:space="preserve">тся </w:t>
      </w:r>
      <w:r w:rsidR="007B5F5C">
        <w:rPr>
          <w:color w:val="000000"/>
        </w:rPr>
        <w:t xml:space="preserve">суббота и </w:t>
      </w:r>
      <w:r w:rsidRPr="00130A57">
        <w:rPr>
          <w:color w:val="000000"/>
        </w:rPr>
        <w:t xml:space="preserve">воскресенье. </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8.2.   Нерабочими праздничными днями в Российской Федера</w:t>
      </w:r>
      <w:r w:rsidRPr="00130A57">
        <w:rPr>
          <w:color w:val="000000"/>
        </w:rPr>
        <w:softHyphen/>
        <w:t>ции являются: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 2, 3, 4, 5, 6 и 8 января - Новогодние каникулы;</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7 января                  - Рождество Христово;</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23 февраля             - День защитника Отечества;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xml:space="preserve">8 марта                   - Международный женский день; </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 мая                       - Праздник Весны и Труда;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9 мая                       -</w:t>
      </w:r>
      <w:r w:rsidR="00332BE1">
        <w:rPr>
          <w:color w:val="000000"/>
        </w:rPr>
        <w:t xml:space="preserve"> </w:t>
      </w:r>
      <w:r w:rsidRPr="00130A57">
        <w:rPr>
          <w:color w:val="000000"/>
        </w:rPr>
        <w:t xml:space="preserve">День Победы; </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12 июня                  -</w:t>
      </w:r>
      <w:r w:rsidR="00332BE1">
        <w:rPr>
          <w:color w:val="000000"/>
        </w:rPr>
        <w:t xml:space="preserve"> </w:t>
      </w:r>
      <w:r w:rsidRPr="00130A57">
        <w:rPr>
          <w:color w:val="000000"/>
        </w:rPr>
        <w:t>День России;</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xml:space="preserve">11 октября              - День Республики; </w:t>
      </w:r>
    </w:p>
    <w:p w:rsidR="00130A57" w:rsidRPr="00130A57" w:rsidRDefault="00332BE1" w:rsidP="00130A57">
      <w:pPr>
        <w:pStyle w:val="afe"/>
        <w:shd w:val="clear" w:color="auto" w:fill="FFFFFF"/>
        <w:adjustRightInd w:val="0"/>
        <w:spacing w:before="0" w:beforeAutospacing="0" w:after="0" w:afterAutospacing="0"/>
        <w:ind w:firstLine="567"/>
        <w:jc w:val="both"/>
        <w:rPr>
          <w:color w:val="000000"/>
        </w:rPr>
      </w:pPr>
      <w:r>
        <w:rPr>
          <w:color w:val="000000"/>
        </w:rPr>
        <w:t xml:space="preserve">4 ноября                 </w:t>
      </w:r>
      <w:r w:rsidR="00130A57" w:rsidRPr="00130A57">
        <w:rPr>
          <w:color w:val="000000"/>
        </w:rPr>
        <w:t>- День народного единства, а также Ураза-байрам, Курбан-байрам</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При совпадении выходног</w:t>
      </w:r>
      <w:r w:rsidR="00332BE1">
        <w:rPr>
          <w:color w:val="000000"/>
        </w:rPr>
        <w:t xml:space="preserve">о и нерабочего праздничного дня, </w:t>
      </w:r>
      <w:r w:rsidRPr="00130A57">
        <w:rPr>
          <w:color w:val="000000"/>
        </w:rPr>
        <w:t>выходной день переносится на следующий после праздничного рабочий день.</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8.3.  Работникам предоставляются ежегодные оплачиваемые отпуска с сохра</w:t>
      </w:r>
      <w:r w:rsidRPr="00130A57">
        <w:rPr>
          <w:color w:val="000000"/>
        </w:rPr>
        <w:softHyphen/>
        <w:t>нением места работы (должности) и среднего заработка.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8.4.   По заявлению женщины ей предоставляется отпуск по уходу за ребенком до достижения им возраста трех лет. Порядок и сроки выплаты пособий по государственному социальному стра</w:t>
      </w:r>
      <w:r w:rsidRPr="00130A57">
        <w:rPr>
          <w:color w:val="000000"/>
        </w:rPr>
        <w:softHyphen/>
        <w:t>хованию в период указанного отпуска определяются федеральны</w:t>
      </w:r>
      <w:r w:rsidRPr="00130A57">
        <w:rPr>
          <w:color w:val="000000"/>
        </w:rPr>
        <w:softHyphen/>
        <w:t>ми законами.</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Отпуска по уходу за ребенком могут быть использованы пол</w:t>
      </w:r>
      <w:r w:rsidRPr="00130A57">
        <w:rPr>
          <w:color w:val="000000"/>
        </w:rPr>
        <w:softHyphen/>
        <w:t>ностью или по частям также отцом ребенка, бабушкой, дедом, другим родственника или опекуном, фактически осуществляю</w:t>
      </w:r>
      <w:r w:rsidRPr="00130A57">
        <w:rPr>
          <w:color w:val="000000"/>
        </w:rPr>
        <w:softHyphen/>
        <w:t>щим уход за ребенком.</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На период отпуска по уходу за ребенком за работником сохра</w:t>
      </w:r>
      <w:r w:rsidRPr="00130A57">
        <w:rPr>
          <w:color w:val="000000"/>
        </w:rPr>
        <w:softHyphen/>
        <w:t>няется место работы (должность).</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Отпуска по уходу за ребенком засчитываются в общий и непре</w:t>
      </w:r>
      <w:r w:rsidRPr="00130A57">
        <w:rPr>
          <w:color w:val="000000"/>
        </w:rPr>
        <w:softHyphen/>
        <w:t>рывный трудовой стаж, а также в стаж работы по специальности (за исключением случаев досрочного назначения трудовой пенсии по старости).</w:t>
      </w:r>
    </w:p>
    <w:p w:rsidR="00130A57" w:rsidRPr="007779E3" w:rsidRDefault="00130A57" w:rsidP="00130A57">
      <w:pPr>
        <w:spacing w:after="0" w:line="240" w:lineRule="auto"/>
        <w:ind w:firstLine="567"/>
        <w:jc w:val="both"/>
        <w:rPr>
          <w:rFonts w:ascii="Times New Roman" w:hAnsi="Times New Roman"/>
          <w:sz w:val="24"/>
          <w:szCs w:val="24"/>
          <w:shd w:val="clear" w:color="auto" w:fill="FFFFFF"/>
        </w:rPr>
      </w:pPr>
      <w:r w:rsidRPr="007779E3">
        <w:rPr>
          <w:rFonts w:ascii="Times New Roman" w:hAnsi="Times New Roman"/>
          <w:sz w:val="24"/>
          <w:szCs w:val="24"/>
          <w:shd w:val="clear" w:color="auto" w:fill="FFFFFF"/>
        </w:rPr>
        <w:t>8.5. Право на использование отпуска за первый год работы возникает у сотрудника по истечении шести месяцев его непрерывной работы в организации.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130A57" w:rsidRPr="007779E3" w:rsidRDefault="00130A57" w:rsidP="00130A57">
      <w:pPr>
        <w:spacing w:after="0" w:line="240" w:lineRule="auto"/>
        <w:ind w:firstLine="709"/>
        <w:jc w:val="both"/>
        <w:rPr>
          <w:rFonts w:ascii="Times New Roman" w:hAnsi="Times New Roman"/>
          <w:sz w:val="24"/>
          <w:szCs w:val="24"/>
          <w:shd w:val="clear" w:color="auto" w:fill="FFFFFF"/>
        </w:rPr>
      </w:pPr>
      <w:r w:rsidRPr="007779E3">
        <w:rPr>
          <w:rFonts w:ascii="Times New Roman" w:hAnsi="Times New Roman"/>
          <w:sz w:val="24"/>
          <w:szCs w:val="24"/>
          <w:shd w:val="clear" w:color="auto" w:fill="FFFFFF"/>
        </w:rPr>
        <w:t>В удобное время отпуск предоставляется:</w:t>
      </w:r>
    </w:p>
    <w:p w:rsidR="00130A57" w:rsidRPr="007779E3" w:rsidRDefault="00130A57" w:rsidP="00130A57">
      <w:pPr>
        <w:spacing w:after="0" w:line="240" w:lineRule="auto"/>
        <w:ind w:firstLine="709"/>
        <w:jc w:val="both"/>
        <w:rPr>
          <w:rFonts w:ascii="Times New Roman" w:hAnsi="Times New Roman"/>
          <w:sz w:val="24"/>
          <w:szCs w:val="24"/>
          <w:shd w:val="clear" w:color="auto" w:fill="FFFFFF"/>
        </w:rPr>
      </w:pPr>
      <w:r w:rsidRPr="007779E3">
        <w:rPr>
          <w:rFonts w:ascii="Times New Roman" w:hAnsi="Times New Roman"/>
          <w:sz w:val="24"/>
          <w:szCs w:val="24"/>
          <w:shd w:val="clear" w:color="auto" w:fill="FFFFFF"/>
        </w:rPr>
        <w:t>— работникам, имеющим трех и более детей в возрасте до 12 лет;</w:t>
      </w:r>
    </w:p>
    <w:p w:rsidR="00130A57" w:rsidRPr="007779E3" w:rsidRDefault="00130A57" w:rsidP="00130A57">
      <w:pPr>
        <w:spacing w:after="0" w:line="240" w:lineRule="auto"/>
        <w:ind w:firstLine="709"/>
        <w:jc w:val="both"/>
        <w:rPr>
          <w:rFonts w:ascii="Times New Roman" w:hAnsi="Times New Roman"/>
          <w:sz w:val="24"/>
          <w:szCs w:val="24"/>
          <w:shd w:val="clear" w:color="auto" w:fill="FFFFFF"/>
        </w:rPr>
      </w:pPr>
      <w:r w:rsidRPr="007779E3">
        <w:rPr>
          <w:rFonts w:ascii="Times New Roman" w:hAnsi="Times New Roman"/>
          <w:sz w:val="24"/>
          <w:szCs w:val="24"/>
          <w:shd w:val="clear" w:color="auto" w:fill="FFFFFF"/>
        </w:rPr>
        <w:t>- женщинам, имеющим двух и более детей в возрасте до 12 лет.</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8.6. Гарантии и компенсации работникам, совмещающим работу с обучением предоставляются в соответствии со статьями 173-177 Трудового кодекса РФ. Данные гарантии предоставляются работни</w:t>
      </w:r>
      <w:r w:rsidRPr="00130A57">
        <w:rPr>
          <w:color w:val="000000"/>
        </w:rPr>
        <w:softHyphen/>
        <w:t>кам, получающим образование соответствующего уровня впервые.</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8.7.   В стаж работы, дающий право на ежегодный основной оплачиваемый отпуск, не включаются: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w:t>
      </w:r>
      <w:r w:rsidR="00332BE1">
        <w:rPr>
          <w:color w:val="000000"/>
        </w:rPr>
        <w:t xml:space="preserve"> </w:t>
      </w:r>
      <w:r w:rsidRPr="00130A57">
        <w:rPr>
          <w:color w:val="000000"/>
        </w:rPr>
        <w:t>время отсутствия на работе без уважительных причин, в том числе вследствие его отстранения от работы в слу</w:t>
      </w:r>
      <w:r w:rsidRPr="00130A57">
        <w:rPr>
          <w:color w:val="000000"/>
        </w:rPr>
        <w:softHyphen/>
        <w:t>чаях, предусмотренных статьей 76 ТК РФ;</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lastRenderedPageBreak/>
        <w:t>•</w:t>
      </w:r>
      <w:r w:rsidR="00332BE1">
        <w:rPr>
          <w:color w:val="000000"/>
        </w:rPr>
        <w:t xml:space="preserve"> </w:t>
      </w:r>
      <w:r w:rsidRPr="00130A57">
        <w:rPr>
          <w:color w:val="000000"/>
        </w:rPr>
        <w:t>время отпусков по уходу за ребенком до достижения, им установленного законом возраста;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8.8.  График отпусков утверждается руководителем учреждения с уче</w:t>
      </w:r>
      <w:r w:rsidRPr="00130A57">
        <w:rPr>
          <w:color w:val="000000"/>
        </w:rPr>
        <w:softHyphen/>
        <w:t>том мнения профсоюзного комитета не позднее, чем за две недели до наступления календарного года. О времени отпуска работник должен быть извещен под роспись не позднее, чем за две недели до его начала.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Если работнику своевременно не была произведена оплата за время ежегодного оплачиваемого отпуска (т.е. позднее чем за три дня до начала отпуска), либо работник был предупрежден о вре</w:t>
      </w:r>
      <w:r w:rsidRPr="00130A57">
        <w:rPr>
          <w:color w:val="000000"/>
        </w:rPr>
        <w:softHyphen/>
        <w:t>мени начала отпуска позднее чем за две недели до его начала, то по письменному заявлению работника ему обязаны перенести отпуск на другой срок.</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Перенесение отпуска на следующий год допускается в исклю</w:t>
      </w:r>
      <w:r w:rsidRPr="00130A57">
        <w:rPr>
          <w:color w:val="000000"/>
        </w:rPr>
        <w:softHyphen/>
        <w:t>чительных случаях с согласия работника. Этот отпуск должен быть использован не позднее 12 месяцев после окончания рабо</w:t>
      </w:r>
      <w:r w:rsidRPr="00130A57">
        <w:rPr>
          <w:color w:val="000000"/>
        </w:rPr>
        <w:softHyphen/>
        <w:t>чего года, за который он предоставлялся.</w:t>
      </w:r>
    </w:p>
    <w:p w:rsidR="00130A57" w:rsidRPr="007779E3" w:rsidRDefault="00130A57" w:rsidP="00130A57">
      <w:pPr>
        <w:spacing w:after="0" w:line="240" w:lineRule="auto"/>
        <w:ind w:firstLine="567"/>
        <w:jc w:val="both"/>
        <w:rPr>
          <w:rFonts w:ascii="Times New Roman" w:hAnsi="Times New Roman"/>
          <w:sz w:val="24"/>
          <w:szCs w:val="24"/>
          <w:shd w:val="clear" w:color="auto" w:fill="FFFFFF"/>
        </w:rPr>
      </w:pPr>
      <w:r w:rsidRPr="00130A57">
        <w:rPr>
          <w:rFonts w:ascii="Times New Roman" w:hAnsi="Times New Roman"/>
          <w:color w:val="000000"/>
          <w:sz w:val="24"/>
          <w:szCs w:val="24"/>
        </w:rPr>
        <w:t xml:space="preserve">8.9. Разделение отпуска на части, возможно, только с согласия работника, при этом хотя бы одна часть отпуска должна быть не менее 14 календарных дней. </w:t>
      </w:r>
      <w:r w:rsidRPr="007779E3">
        <w:rPr>
          <w:rFonts w:ascii="Times New Roman" w:hAnsi="Times New Roman"/>
          <w:sz w:val="24"/>
          <w:szCs w:val="24"/>
          <w:shd w:val="clear" w:color="auto" w:fill="FFFFFF"/>
        </w:rPr>
        <w:t>Отпуск не может быть предоставлен только на выходные дни.</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Отзыв работника из отпуска допускается только с его согласия.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8.10. Часть ежегодного оплачиваемого отпуска, превышающая 28 календарных дней, может быть заменена денежной компенса</w:t>
      </w:r>
      <w:r w:rsidRPr="00130A57">
        <w:rPr>
          <w:color w:val="000000"/>
        </w:rPr>
        <w:softHyphen/>
        <w:t>цией.</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8.11. При увольнении работнику выплачивается денежная компенсация за все неиспользованные отпуска.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8.12.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w:t>
      </w:r>
      <w:r w:rsidRPr="00130A57">
        <w:rPr>
          <w:color w:val="000000"/>
        </w:rPr>
        <w:softHyphen/>
        <w:t>ность которого определяется по соглашению между работником и работодателем.</w:t>
      </w:r>
    </w:p>
    <w:p w:rsidR="00130A57" w:rsidRPr="007B5F5C" w:rsidRDefault="00130A57" w:rsidP="00130A57">
      <w:pPr>
        <w:pStyle w:val="afe"/>
        <w:shd w:val="clear" w:color="auto" w:fill="FFFFFF"/>
        <w:adjustRightInd w:val="0"/>
        <w:spacing w:before="0" w:beforeAutospacing="0" w:after="0" w:afterAutospacing="0"/>
        <w:ind w:firstLine="567"/>
        <w:jc w:val="both"/>
        <w:rPr>
          <w:color w:val="FF0000"/>
        </w:rPr>
      </w:pPr>
      <w:r w:rsidRPr="00130A57">
        <w:rPr>
          <w:color w:val="000000"/>
        </w:rPr>
        <w:t>Работодатель обязан по письменному заявлению работника предоставить отпуск без сохранения зарплаты:</w:t>
      </w:r>
      <w:r w:rsidR="007B5F5C">
        <w:rPr>
          <w:color w:val="FF0000"/>
        </w:rPr>
        <w:t xml:space="preserve"> </w:t>
      </w:r>
    </w:p>
    <w:p w:rsidR="007779E3" w:rsidRDefault="00130A57" w:rsidP="007779E3">
      <w:pPr>
        <w:suppressAutoHyphens/>
        <w:autoSpaceDE w:val="0"/>
        <w:autoSpaceDN w:val="0"/>
        <w:adjustRightInd w:val="0"/>
        <w:spacing w:after="0" w:line="240" w:lineRule="auto"/>
        <w:rPr>
          <w:rFonts w:ascii="Times New Roman" w:hAnsi="Times New Roman"/>
          <w:sz w:val="24"/>
          <w:szCs w:val="24"/>
        </w:rPr>
      </w:pPr>
      <w:r w:rsidRPr="00130A57">
        <w:rPr>
          <w:rFonts w:ascii="Times New Roman" w:hAnsi="Times New Roman"/>
          <w:sz w:val="24"/>
          <w:szCs w:val="24"/>
        </w:rPr>
        <w:t xml:space="preserve">-      на похороны близких родственников – до 5 календарных дней; </w:t>
      </w:r>
    </w:p>
    <w:p w:rsidR="007779E3" w:rsidRDefault="00130A57" w:rsidP="007779E3">
      <w:pPr>
        <w:suppressAutoHyphens/>
        <w:autoSpaceDE w:val="0"/>
        <w:autoSpaceDN w:val="0"/>
        <w:adjustRightInd w:val="0"/>
        <w:spacing w:after="0" w:line="240" w:lineRule="auto"/>
        <w:rPr>
          <w:rFonts w:ascii="Times New Roman" w:hAnsi="Times New Roman"/>
          <w:sz w:val="24"/>
          <w:szCs w:val="24"/>
        </w:rPr>
      </w:pPr>
      <w:r w:rsidRPr="00130A57">
        <w:rPr>
          <w:rFonts w:ascii="Times New Roman" w:hAnsi="Times New Roman"/>
          <w:sz w:val="24"/>
          <w:szCs w:val="24"/>
        </w:rPr>
        <w:t xml:space="preserve"> -      не освобожденному председателю первичной профсоюзной организации – до 5 календарных дней; и членам профкома – до 3 календарных дней;</w:t>
      </w:r>
    </w:p>
    <w:p w:rsidR="00130A57" w:rsidRPr="00130A57" w:rsidRDefault="00130A57" w:rsidP="007779E3">
      <w:pPr>
        <w:suppressAutoHyphens/>
        <w:autoSpaceDE w:val="0"/>
        <w:autoSpaceDN w:val="0"/>
        <w:adjustRightInd w:val="0"/>
        <w:spacing w:after="0" w:line="240" w:lineRule="auto"/>
        <w:rPr>
          <w:rFonts w:ascii="Times New Roman" w:hAnsi="Times New Roman"/>
          <w:sz w:val="24"/>
          <w:szCs w:val="24"/>
        </w:rPr>
      </w:pPr>
      <w:r w:rsidRPr="00130A57">
        <w:rPr>
          <w:rFonts w:ascii="Times New Roman" w:hAnsi="Times New Roman"/>
          <w:sz w:val="24"/>
          <w:szCs w:val="24"/>
        </w:rPr>
        <w:t xml:space="preserve"> -       при отсутствии в течение учебного года дней нетрудоспособности – 3 календарных дня.</w:t>
      </w:r>
    </w:p>
    <w:p w:rsidR="00130A57" w:rsidRPr="00130A57" w:rsidRDefault="00130A57" w:rsidP="007779E3">
      <w:pPr>
        <w:suppressAutoHyphens/>
        <w:autoSpaceDE w:val="0"/>
        <w:autoSpaceDN w:val="0"/>
        <w:adjustRightInd w:val="0"/>
        <w:spacing w:after="0" w:line="240" w:lineRule="auto"/>
        <w:rPr>
          <w:rFonts w:ascii="Times New Roman" w:hAnsi="Times New Roman"/>
          <w:sz w:val="24"/>
          <w:szCs w:val="24"/>
        </w:rPr>
      </w:pPr>
      <w:r w:rsidRPr="00130A57">
        <w:rPr>
          <w:rFonts w:ascii="Times New Roman" w:hAnsi="Times New Roman"/>
          <w:sz w:val="24"/>
          <w:szCs w:val="24"/>
        </w:rPr>
        <w:t xml:space="preserve">-     при рождении ребенка в семье – до 3 календарных дней;   </w:t>
      </w:r>
    </w:p>
    <w:p w:rsidR="00130A57" w:rsidRPr="00130A57" w:rsidRDefault="00130A57" w:rsidP="007779E3">
      <w:pPr>
        <w:suppressAutoHyphens/>
        <w:autoSpaceDE w:val="0"/>
        <w:autoSpaceDN w:val="0"/>
        <w:adjustRightInd w:val="0"/>
        <w:spacing w:after="0" w:line="240" w:lineRule="auto"/>
        <w:rPr>
          <w:rFonts w:ascii="Times New Roman" w:hAnsi="Times New Roman"/>
          <w:sz w:val="24"/>
          <w:szCs w:val="24"/>
        </w:rPr>
      </w:pPr>
      <w:r w:rsidRPr="00130A57">
        <w:rPr>
          <w:rFonts w:ascii="Times New Roman" w:hAnsi="Times New Roman"/>
          <w:sz w:val="24"/>
          <w:szCs w:val="24"/>
        </w:rPr>
        <w:t>-     для сопровождения детей младшего школьного возраста в школу – 3 календарных дней;</w:t>
      </w:r>
    </w:p>
    <w:p w:rsidR="00130A57" w:rsidRPr="00130A57" w:rsidRDefault="00130A57" w:rsidP="007779E3">
      <w:pPr>
        <w:suppressAutoHyphens/>
        <w:autoSpaceDE w:val="0"/>
        <w:autoSpaceDN w:val="0"/>
        <w:adjustRightInd w:val="0"/>
        <w:spacing w:after="0" w:line="240" w:lineRule="auto"/>
        <w:rPr>
          <w:rFonts w:ascii="Times New Roman" w:hAnsi="Times New Roman"/>
          <w:sz w:val="24"/>
          <w:szCs w:val="24"/>
        </w:rPr>
      </w:pPr>
      <w:r w:rsidRPr="00130A57">
        <w:rPr>
          <w:rFonts w:ascii="Times New Roman" w:hAnsi="Times New Roman"/>
          <w:sz w:val="24"/>
          <w:szCs w:val="24"/>
        </w:rPr>
        <w:t>-      в связи с переездом на новое место жительства – 3 календарных дня;</w:t>
      </w:r>
    </w:p>
    <w:p w:rsidR="00130A57" w:rsidRPr="00130A57" w:rsidRDefault="00130A57" w:rsidP="007779E3">
      <w:pPr>
        <w:suppressAutoHyphens/>
        <w:autoSpaceDE w:val="0"/>
        <w:autoSpaceDN w:val="0"/>
        <w:adjustRightInd w:val="0"/>
        <w:spacing w:after="0" w:line="240" w:lineRule="auto"/>
        <w:rPr>
          <w:rFonts w:ascii="Times New Roman" w:hAnsi="Times New Roman"/>
          <w:sz w:val="24"/>
          <w:szCs w:val="24"/>
        </w:rPr>
      </w:pPr>
      <w:r w:rsidRPr="00130A57">
        <w:rPr>
          <w:rFonts w:ascii="Times New Roman" w:hAnsi="Times New Roman"/>
          <w:sz w:val="24"/>
          <w:szCs w:val="24"/>
        </w:rPr>
        <w:t>-      для проводов детей в армию - 1 день;</w:t>
      </w:r>
    </w:p>
    <w:p w:rsidR="00130A57" w:rsidRPr="00130A57" w:rsidRDefault="00130A57" w:rsidP="007779E3">
      <w:pPr>
        <w:suppressAutoHyphens/>
        <w:autoSpaceDE w:val="0"/>
        <w:autoSpaceDN w:val="0"/>
        <w:adjustRightInd w:val="0"/>
        <w:spacing w:after="0" w:line="240" w:lineRule="auto"/>
        <w:rPr>
          <w:rFonts w:ascii="Times New Roman" w:hAnsi="Times New Roman"/>
          <w:sz w:val="24"/>
          <w:szCs w:val="24"/>
        </w:rPr>
      </w:pPr>
      <w:r w:rsidRPr="00130A57">
        <w:rPr>
          <w:rFonts w:ascii="Times New Roman" w:hAnsi="Times New Roman"/>
          <w:sz w:val="24"/>
          <w:szCs w:val="24"/>
        </w:rPr>
        <w:t xml:space="preserve">-      в случае свадьбы работника (детей работника) – до 5 календарных дней; </w:t>
      </w:r>
    </w:p>
    <w:p w:rsidR="00130A57" w:rsidRPr="00130A57" w:rsidRDefault="00130A57" w:rsidP="007779E3">
      <w:pPr>
        <w:suppressAutoHyphens/>
        <w:autoSpaceDE w:val="0"/>
        <w:autoSpaceDN w:val="0"/>
        <w:adjustRightInd w:val="0"/>
        <w:spacing w:after="0" w:line="240" w:lineRule="auto"/>
        <w:rPr>
          <w:rFonts w:ascii="Times New Roman" w:hAnsi="Times New Roman"/>
          <w:sz w:val="24"/>
          <w:szCs w:val="24"/>
        </w:rPr>
      </w:pPr>
      <w:r w:rsidRPr="00130A57">
        <w:rPr>
          <w:rFonts w:ascii="Times New Roman" w:hAnsi="Times New Roman"/>
          <w:sz w:val="24"/>
          <w:szCs w:val="24"/>
        </w:rPr>
        <w:t xml:space="preserve">-      работающим пенсионерам по старости – 14 календарных дней; </w:t>
      </w:r>
    </w:p>
    <w:p w:rsidR="00130A57" w:rsidRPr="00130A57" w:rsidRDefault="00130A57" w:rsidP="007779E3">
      <w:pPr>
        <w:pStyle w:val="af4"/>
        <w:suppressAutoHyphens/>
        <w:autoSpaceDE w:val="0"/>
        <w:autoSpaceDN w:val="0"/>
        <w:adjustRightInd w:val="0"/>
        <w:jc w:val="left"/>
        <w:rPr>
          <w:sz w:val="24"/>
          <w:szCs w:val="24"/>
        </w:rPr>
      </w:pPr>
      <w:r w:rsidRPr="00130A57">
        <w:rPr>
          <w:sz w:val="24"/>
          <w:szCs w:val="24"/>
        </w:rPr>
        <w:t>-      работающим инвалидам – 60 календарных дней в году;</w:t>
      </w:r>
    </w:p>
    <w:p w:rsidR="00130A57" w:rsidRPr="00130A57" w:rsidRDefault="00130A57" w:rsidP="007779E3">
      <w:pPr>
        <w:spacing w:after="0" w:line="240" w:lineRule="auto"/>
        <w:jc w:val="both"/>
        <w:rPr>
          <w:rFonts w:ascii="Times New Roman" w:hAnsi="Times New Roman"/>
          <w:sz w:val="24"/>
          <w:szCs w:val="24"/>
        </w:rPr>
      </w:pPr>
      <w:r w:rsidRPr="00130A57">
        <w:rPr>
          <w:rFonts w:ascii="Times New Roman" w:hAnsi="Times New Roman"/>
          <w:sz w:val="24"/>
          <w:szCs w:val="24"/>
        </w:rPr>
        <w:t xml:space="preserve">- Родителям, женам (мужьям) военнослужащих, погибших, умерших при прохождении военной службы -  14 дней </w:t>
      </w:r>
      <w:r w:rsidRPr="00130A57">
        <w:rPr>
          <w:rFonts w:ascii="Times New Roman" w:hAnsi="Times New Roman"/>
          <w:sz w:val="24"/>
          <w:szCs w:val="24"/>
          <w:u w:val="single"/>
        </w:rPr>
        <w:t>(ст .128 ТК РФ).</w:t>
      </w:r>
    </w:p>
    <w:p w:rsidR="00130A57" w:rsidRPr="00130A57" w:rsidRDefault="00130A57" w:rsidP="007779E3">
      <w:pPr>
        <w:pStyle w:val="Pa13"/>
        <w:spacing w:line="240" w:lineRule="auto"/>
        <w:ind w:firstLine="567"/>
        <w:jc w:val="both"/>
        <w:rPr>
          <w:color w:val="000000"/>
        </w:rPr>
      </w:pPr>
      <w:r w:rsidRPr="00130A57">
        <w:rPr>
          <w:color w:val="000000"/>
        </w:rPr>
        <w:t>8.13.   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Минобрнауки РФ от 31.05.2016 г. № 644.</w:t>
      </w:r>
    </w:p>
    <w:p w:rsidR="00130A57" w:rsidRPr="00130A57" w:rsidRDefault="00130A57" w:rsidP="00130A57">
      <w:pPr>
        <w:widowControl w:val="0"/>
        <w:autoSpaceDE w:val="0"/>
        <w:autoSpaceDN w:val="0"/>
        <w:adjustRightInd w:val="0"/>
        <w:spacing w:after="0" w:line="240" w:lineRule="auto"/>
        <w:ind w:firstLine="720"/>
        <w:jc w:val="both"/>
        <w:rPr>
          <w:rFonts w:ascii="Times New Roman" w:hAnsi="Times New Roman"/>
          <w:color w:val="000000"/>
          <w:sz w:val="24"/>
          <w:szCs w:val="24"/>
        </w:rPr>
      </w:pPr>
      <w:r w:rsidRPr="00130A57">
        <w:rPr>
          <w:rFonts w:ascii="Times New Roman" w:hAnsi="Times New Roman"/>
          <w:b/>
          <w:color w:val="000000"/>
          <w:sz w:val="24"/>
          <w:szCs w:val="24"/>
        </w:rPr>
        <w:t> </w:t>
      </w:r>
    </w:p>
    <w:p w:rsidR="00130A57" w:rsidRPr="00130A57" w:rsidRDefault="00130A57" w:rsidP="00130A57">
      <w:pPr>
        <w:pStyle w:val="afe"/>
        <w:shd w:val="clear" w:color="auto" w:fill="FFFFFF"/>
        <w:adjustRightInd w:val="0"/>
        <w:spacing w:before="0" w:beforeAutospacing="0" w:after="0" w:afterAutospacing="0"/>
        <w:ind w:firstLine="567"/>
        <w:jc w:val="center"/>
        <w:rPr>
          <w:color w:val="000000"/>
        </w:rPr>
      </w:pPr>
      <w:r w:rsidRPr="00130A57">
        <w:rPr>
          <w:b/>
          <w:color w:val="000000"/>
        </w:rPr>
        <w:t>9. Меры поощрения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9.1.  За добросовестный труд, успехи в обучении и воспитании детей, продолжительную и безупречную работу, новаторство в труде, эффективную работу и за другие достижения в работе при</w:t>
      </w:r>
      <w:r w:rsidRPr="00130A57">
        <w:rPr>
          <w:color w:val="000000"/>
        </w:rPr>
        <w:softHyphen/>
        <w:t>меняются следующие поощрения: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объявление благодарности;</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выдача премии;</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награждение ценным подарком;</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награждение почетными грамотами.</w:t>
      </w:r>
    </w:p>
    <w:p w:rsidR="00130A57" w:rsidRPr="00130A57" w:rsidRDefault="007779E3" w:rsidP="00130A57">
      <w:pPr>
        <w:pStyle w:val="afe"/>
        <w:shd w:val="clear" w:color="auto" w:fill="FFFFFF"/>
        <w:adjustRightInd w:val="0"/>
        <w:spacing w:before="0" w:beforeAutospacing="0" w:after="0" w:afterAutospacing="0"/>
        <w:ind w:firstLine="567"/>
        <w:jc w:val="both"/>
        <w:rPr>
          <w:color w:val="000000"/>
        </w:rPr>
      </w:pPr>
      <w:r>
        <w:rPr>
          <w:color w:val="000000"/>
        </w:rPr>
        <w:t xml:space="preserve">9.2. </w:t>
      </w:r>
      <w:r w:rsidR="00130A57" w:rsidRPr="00130A57">
        <w:rPr>
          <w:color w:val="000000"/>
        </w:rPr>
        <w:t>Инициаторами награждения могут выступить, помимо администрации образовательного учреждения</w:t>
      </w:r>
      <w:r w:rsidR="00130A57" w:rsidRPr="00130A57">
        <w:rPr>
          <w:b/>
          <w:color w:val="000000"/>
        </w:rPr>
        <w:t>,</w:t>
      </w:r>
      <w:r w:rsidR="00130A57" w:rsidRPr="00130A57">
        <w:rPr>
          <w:color w:val="000000"/>
        </w:rPr>
        <w:t xml:space="preserve"> органы самоуправления: Управляющий совет </w:t>
      </w:r>
      <w:r w:rsidR="007B5F5C">
        <w:rPr>
          <w:color w:val="000000"/>
        </w:rPr>
        <w:t>ДОУ</w:t>
      </w:r>
      <w:r w:rsidR="00130A57" w:rsidRPr="00130A57">
        <w:rPr>
          <w:color w:val="000000"/>
        </w:rPr>
        <w:t>; педагогический совет, а также профсоюзный комитет и методические объединения.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lastRenderedPageBreak/>
        <w:t xml:space="preserve">9.3.  За выдающиеся заслуги работники могут представляться к награждению орденами и медалями, а также к отраслевым почетным званиям, наградам, грамотам России, Республики Башкортостан, муниципального района Туймазинский район, Управления образования, учреждения. </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Характеристика на Работника,  представленного к награждению обсуждается и утвер</w:t>
      </w:r>
      <w:r w:rsidRPr="00130A57">
        <w:rPr>
          <w:color w:val="000000"/>
        </w:rPr>
        <w:softHyphen/>
        <w:t>ждается на общем собрании работников образовательного учреждения</w:t>
      </w:r>
      <w:r w:rsidRPr="00130A57">
        <w:rPr>
          <w:b/>
          <w:color w:val="000000"/>
        </w:rPr>
        <w:t>.</w:t>
      </w:r>
    </w:p>
    <w:p w:rsidR="00130A57" w:rsidRPr="00130A57" w:rsidRDefault="00130A57" w:rsidP="00130A57">
      <w:pPr>
        <w:spacing w:after="0" w:line="240" w:lineRule="auto"/>
        <w:jc w:val="both"/>
        <w:rPr>
          <w:rFonts w:ascii="Times New Roman" w:hAnsi="Times New Roman"/>
          <w:b/>
          <w:i/>
          <w:color w:val="000000"/>
          <w:sz w:val="24"/>
          <w:szCs w:val="24"/>
          <w:u w:val="single"/>
        </w:rPr>
      </w:pPr>
      <w:r w:rsidRPr="00130A57">
        <w:rPr>
          <w:rFonts w:ascii="Times New Roman" w:hAnsi="Times New Roman"/>
          <w:color w:val="000000"/>
          <w:sz w:val="24"/>
          <w:szCs w:val="24"/>
        </w:rPr>
        <w:t xml:space="preserve">         9.4. Распределение </w:t>
      </w:r>
      <w:r w:rsidR="007779E3">
        <w:rPr>
          <w:rFonts w:ascii="Times New Roman" w:hAnsi="Times New Roman"/>
          <w:color w:val="000000"/>
          <w:sz w:val="24"/>
          <w:szCs w:val="24"/>
        </w:rPr>
        <w:t>выплат работникам учреждения</w:t>
      </w:r>
      <w:r w:rsidRPr="00130A57">
        <w:rPr>
          <w:rFonts w:ascii="Times New Roman" w:hAnsi="Times New Roman"/>
          <w:color w:val="000000"/>
          <w:sz w:val="24"/>
          <w:szCs w:val="24"/>
        </w:rPr>
        <w:t xml:space="preserve"> осуществлять согласно </w:t>
      </w:r>
      <w:r w:rsidRPr="00130A57">
        <w:rPr>
          <w:rFonts w:ascii="Times New Roman" w:hAnsi="Times New Roman"/>
          <w:sz w:val="24"/>
          <w:szCs w:val="24"/>
        </w:rPr>
        <w:t xml:space="preserve">Положению о порядке </w:t>
      </w:r>
      <w:r w:rsidRPr="007779E3">
        <w:rPr>
          <w:rFonts w:ascii="Times New Roman" w:hAnsi="Times New Roman"/>
          <w:sz w:val="24"/>
          <w:szCs w:val="24"/>
        </w:rPr>
        <w:t>материального стимулирования работников учреждения.</w:t>
      </w:r>
    </w:p>
    <w:p w:rsidR="00130A57" w:rsidRPr="00130A57" w:rsidRDefault="00130A57" w:rsidP="00130A57">
      <w:pPr>
        <w:spacing w:after="0" w:line="240" w:lineRule="auto"/>
        <w:ind w:firstLine="567"/>
        <w:jc w:val="both"/>
        <w:rPr>
          <w:rFonts w:ascii="Times New Roman" w:hAnsi="Times New Roman"/>
          <w:color w:val="000000"/>
          <w:sz w:val="24"/>
          <w:szCs w:val="24"/>
        </w:rPr>
      </w:pPr>
      <w:r w:rsidRPr="00130A57">
        <w:rPr>
          <w:rFonts w:ascii="Times New Roman" w:hAnsi="Times New Roman"/>
          <w:color w:val="000000"/>
          <w:sz w:val="24"/>
          <w:szCs w:val="24"/>
        </w:rPr>
        <w:t>При этом учитывается мнение профсоюзного комитета, если, награж</w:t>
      </w:r>
      <w:r w:rsidRPr="00130A57">
        <w:rPr>
          <w:rFonts w:ascii="Times New Roman" w:hAnsi="Times New Roman"/>
          <w:color w:val="000000"/>
          <w:sz w:val="24"/>
          <w:szCs w:val="24"/>
        </w:rPr>
        <w:softHyphen/>
        <w:t>даемые являются членами профсоюза.</w:t>
      </w:r>
    </w:p>
    <w:p w:rsidR="00130A57" w:rsidRPr="007779E3" w:rsidRDefault="00130A57" w:rsidP="00130A57">
      <w:pPr>
        <w:pStyle w:val="afe"/>
        <w:shd w:val="clear" w:color="auto" w:fill="FFFFFF"/>
        <w:adjustRightInd w:val="0"/>
        <w:spacing w:before="0" w:beforeAutospacing="0" w:after="0" w:afterAutospacing="0"/>
        <w:ind w:firstLine="567"/>
        <w:jc w:val="both"/>
      </w:pPr>
      <w:r w:rsidRPr="00130A57">
        <w:rPr>
          <w:color w:val="000000"/>
        </w:rPr>
        <w:t>9.5.  Поощрения объявляются в приказе по учрежде</w:t>
      </w:r>
      <w:r w:rsidRPr="00130A57">
        <w:rPr>
          <w:color w:val="000000"/>
        </w:rPr>
        <w:softHyphen/>
        <w:t xml:space="preserve">нию, доводятся до сведения работника под роспись, заносятся в трудовую книжку работника, в </w:t>
      </w:r>
      <w:r w:rsidRPr="007779E3">
        <w:t>сведения о трудовой деятельности работника и форму Т-2</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о награждении государственными наградами, в т.ч. о присвоении государственных почетных званий, на основании соответствующих указов и иных решений;</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о награждении почетными грамотами, присвоении званий и награждений нагрудными знаками, значками, дипломами. Почетными грамотами;</w:t>
      </w:r>
    </w:p>
    <w:p w:rsidR="00130A57" w:rsidRPr="00130A57" w:rsidRDefault="00130A57" w:rsidP="00130A57">
      <w:pPr>
        <w:pStyle w:val="afe"/>
        <w:shd w:val="clear" w:color="auto" w:fill="FFFFFF"/>
        <w:adjustRightInd w:val="0"/>
        <w:spacing w:before="0" w:beforeAutospacing="0" w:after="0" w:afterAutospacing="0"/>
        <w:ind w:firstLine="567"/>
        <w:jc w:val="both"/>
        <w:rPr>
          <w:b/>
          <w:color w:val="000000"/>
        </w:rPr>
      </w:pPr>
      <w:r w:rsidRPr="00130A57">
        <w:rPr>
          <w:color w:val="000000"/>
        </w:rPr>
        <w:t>- о других видах поощрения, предусмотренных законодательством РФ и РБ.</w:t>
      </w:r>
    </w:p>
    <w:p w:rsidR="00130A57" w:rsidRPr="00130A57" w:rsidRDefault="00130A57" w:rsidP="00130A57">
      <w:pPr>
        <w:pStyle w:val="afe"/>
        <w:shd w:val="clear" w:color="auto" w:fill="FFFFFF"/>
        <w:adjustRightInd w:val="0"/>
        <w:spacing w:before="0" w:beforeAutospacing="0" w:after="0" w:afterAutospacing="0"/>
        <w:ind w:firstLine="567"/>
        <w:jc w:val="both"/>
        <w:rPr>
          <w:b/>
          <w:color w:val="000000"/>
        </w:rPr>
      </w:pPr>
      <w:r w:rsidRPr="00130A57">
        <w:rPr>
          <w:color w:val="000000"/>
        </w:rPr>
        <w:t>Приказ о поощрении вывешивается на доске приказов и дово</w:t>
      </w:r>
      <w:r w:rsidRPr="00130A57">
        <w:rPr>
          <w:color w:val="000000"/>
        </w:rPr>
        <w:softHyphen/>
        <w:t>дится до сведения всех работников образовательного учреждения</w:t>
      </w:r>
      <w:r w:rsidRPr="00130A57">
        <w:rPr>
          <w:b/>
          <w:color w:val="000000"/>
        </w:rPr>
        <w:t>.</w:t>
      </w:r>
    </w:p>
    <w:p w:rsidR="00130A57" w:rsidRPr="00130A57" w:rsidRDefault="00130A57" w:rsidP="00130A57">
      <w:pPr>
        <w:pStyle w:val="afe"/>
        <w:shd w:val="clear" w:color="auto" w:fill="FFFFFF"/>
        <w:adjustRightInd w:val="0"/>
        <w:spacing w:before="0" w:beforeAutospacing="0" w:after="0" w:afterAutospacing="0"/>
        <w:ind w:firstLine="567"/>
        <w:jc w:val="center"/>
        <w:rPr>
          <w:color w:val="000000"/>
        </w:rPr>
      </w:pPr>
      <w:r w:rsidRPr="00130A57">
        <w:rPr>
          <w:b/>
          <w:color w:val="000000"/>
        </w:rPr>
        <w:t> </w:t>
      </w:r>
    </w:p>
    <w:p w:rsidR="00130A57" w:rsidRPr="00130A57" w:rsidRDefault="00130A57" w:rsidP="00130A57">
      <w:pPr>
        <w:pStyle w:val="afe"/>
        <w:shd w:val="clear" w:color="auto" w:fill="FFFFFF"/>
        <w:adjustRightInd w:val="0"/>
        <w:spacing w:before="0" w:beforeAutospacing="0" w:after="0" w:afterAutospacing="0"/>
        <w:ind w:firstLine="567"/>
        <w:jc w:val="center"/>
        <w:rPr>
          <w:color w:val="000000"/>
        </w:rPr>
      </w:pPr>
      <w:r w:rsidRPr="00130A57">
        <w:rPr>
          <w:b/>
          <w:color w:val="000000"/>
        </w:rPr>
        <w:t>10. Меры дисциплинарного взыскания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10.1.  Дисциплина труда - обязательное для всех работников подчинение правилам внутреннего трудового распорядка определенным в соответствии с Трудовым   кодексом   РФ, иными   федеральными   законами, локальными нормативными актами, трудовым договором.</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10.2. За совершение дисциплинарного проступка, т.е. неиспол</w:t>
      </w:r>
      <w:r w:rsidRPr="00130A57">
        <w:rPr>
          <w:color w:val="000000"/>
        </w:rPr>
        <w:softHyphen/>
        <w:t>нение или ненадлежащее исполнение работником по его вине возложенных на него трудовых обязанностей, работодатель имеет право применить дисциплинарное взыскание.</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10.3.  Виды дисциплинарных взысканий:</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  замечание;</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2) выговор;</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3) увольнение по соответствующим основаниям.</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xml:space="preserve">10.4.  </w:t>
      </w:r>
      <w:r w:rsidRPr="007779E3">
        <w:t>Срок действия дисциплинарного взыскания устанавливается руководителем</w:t>
      </w:r>
      <w:r w:rsidRPr="00130A57">
        <w:rPr>
          <w:color w:val="FF0000"/>
        </w:rPr>
        <w:t>.</w:t>
      </w:r>
      <w:r w:rsidRPr="00130A57">
        <w:rPr>
          <w:color w:val="000000"/>
        </w:rPr>
        <w:t xml:space="preserve"> Если в течение срок действия дисципли</w:t>
      </w:r>
      <w:r w:rsidRPr="00130A57">
        <w:rPr>
          <w:color w:val="000000"/>
        </w:rPr>
        <w:softHyphen/>
        <w:t>нарного взыскания работник не будет подвергнут новому дисци</w:t>
      </w:r>
      <w:r w:rsidRPr="00130A57">
        <w:rPr>
          <w:color w:val="000000"/>
        </w:rPr>
        <w:softHyphen/>
        <w:t>плинарному взысканию, то он считается не имеющим дисципли</w:t>
      </w:r>
      <w:r w:rsidRPr="00130A57">
        <w:rPr>
          <w:color w:val="000000"/>
        </w:rPr>
        <w:softHyphen/>
        <w:t>нарного взыскания.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10.5.  Работодатель вправе снять с работника дисциплинарное взыскание досрочно по собственной инициативе, по просьбе работника, ходатайству его непосредственного руководителя или представительного органа работников.</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10.6. К дисциплинарным взысканиям относится увольнение работника по следующим основаниям:</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неоднократное неисполнение работником без уважитель</w:t>
      </w:r>
      <w:r w:rsidRPr="00130A57">
        <w:rPr>
          <w:color w:val="000000"/>
        </w:rPr>
        <w:softHyphen/>
        <w:t>ных причин трудовых обязанностей, если он имеет дисциплинар</w:t>
      </w:r>
      <w:r w:rsidRPr="00130A57">
        <w:rPr>
          <w:color w:val="000000"/>
        </w:rPr>
        <w:softHyphen/>
        <w:t>ное взыскание (пункт 5, статья 81 ТК РФ);</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однократное грубое нарушение работником трудовых обя</w:t>
      </w:r>
      <w:r w:rsidRPr="00130A57">
        <w:rPr>
          <w:color w:val="000000"/>
        </w:rPr>
        <w:softHyphen/>
        <w:t>занностей:</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а) прогула,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б) появления на работе (на своем рабочем месте либо на терри</w:t>
      </w:r>
      <w:r w:rsidRPr="00130A57">
        <w:rPr>
          <w:color w:val="000000"/>
        </w:rPr>
        <w:softHyphen/>
        <w:t>тории организации - работодателя или объекта, где по пору</w:t>
      </w:r>
      <w:r w:rsidRPr="00130A57">
        <w:rPr>
          <w:color w:val="000000"/>
        </w:rPr>
        <w:softHyphen/>
        <w:t>чению работодателя работник должен выполнять трудовую функцию) в состоянии алкогольного, наркотического или иного токсического опьянения;</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в) разглашения персональных данных другого работника;</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г) совершения по месту работы хищения (в том числе мелкого) чужого имущества, растраты, умышленного его уничтоже</w:t>
      </w:r>
      <w:r w:rsidRPr="00130A57">
        <w:rPr>
          <w:color w:val="000000"/>
        </w:rPr>
        <w:softHyphen/>
        <w:t xml:space="preserve">ния или повреждения, установленных вступившим в </w:t>
      </w:r>
      <w:r w:rsidRPr="00130A57">
        <w:rPr>
          <w:color w:val="000000"/>
        </w:rPr>
        <w:lastRenderedPageBreak/>
        <w:t>закон</w:t>
      </w:r>
      <w:r w:rsidRPr="00130A57">
        <w:rPr>
          <w:color w:val="000000"/>
        </w:rPr>
        <w:softHyphen/>
        <w:t>ную силу приговором суда или постановлением судьи, орга</w:t>
      </w:r>
      <w:r w:rsidRPr="00130A57">
        <w:rPr>
          <w:color w:val="000000"/>
        </w:rPr>
        <w:softHyphen/>
        <w:t>на, должностного лица, уполномоченных рассматривать дела об административных правонарушениях;</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д) установленного комиссией по охране труда или уполномо</w:t>
      </w:r>
      <w:r w:rsidRPr="00130A57">
        <w:rPr>
          <w:color w:val="000000"/>
        </w:rPr>
        <w:softHyphen/>
        <w:t>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создавала реальную угрозу наступления таких последствий (пункт 6 статья 81 ТК РФ).</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Совершение виновных действий работником, непосред</w:t>
      </w:r>
      <w:r w:rsidRPr="00130A57">
        <w:rPr>
          <w:color w:val="000000"/>
        </w:rPr>
        <w:softHyphen/>
        <w:t>ственно обслуживающим денежные или товарные ценности, если эти действия дают основания для утраты доверия к нему со сторо</w:t>
      </w:r>
      <w:r w:rsidRPr="00130A57">
        <w:rPr>
          <w:color w:val="000000"/>
        </w:rPr>
        <w:softHyphen/>
        <w:t>ны работодателя (пункт 7 статья 81 ТК РФ).</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Совершение работником, выполняющим воспитательные функции, аморального проступка, несовместимого с продолже</w:t>
      </w:r>
      <w:r w:rsidRPr="00130A57">
        <w:rPr>
          <w:color w:val="000000"/>
        </w:rPr>
        <w:softHyphen/>
        <w:t>нием данной работы (пункт 8 статья 81 ТК РФ).</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Принятие необоснованного решения руководителем орга</w:t>
      </w:r>
      <w:r w:rsidRPr="00130A57">
        <w:rPr>
          <w:color w:val="000000"/>
        </w:rPr>
        <w:softHyphen/>
        <w:t>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статья 81 ТК РФ).</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Однократное грубое нарушение заместителями руководителя своих трудовых обязанностей (пункт 10 статья 81 ТК РФ).</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    Повторное в течение одного года грубое нарушение устава образовательного учреждения (пункт 1, статья 336 ТК РФ).</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10.7.  До применения дисциплинарного взыскания работода</w:t>
      </w:r>
      <w:r w:rsidRPr="00130A57">
        <w:rPr>
          <w:color w:val="000000"/>
        </w:rPr>
        <w:softHyphen/>
        <w:t>тель должен потребовать от работника письменное объяснение.</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Если по истечении двух рабочих дней указанное объяснение работником не представлено, то составляется соответствующий акт.</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Непредставление работником объяснения не является препят</w:t>
      </w:r>
      <w:r w:rsidRPr="00130A57">
        <w:rPr>
          <w:color w:val="000000"/>
        </w:rPr>
        <w:softHyphen/>
        <w:t>ствием для применения дисциплинарного взыскания.</w:t>
      </w:r>
    </w:p>
    <w:p w:rsidR="00130A57" w:rsidRPr="008B136F" w:rsidRDefault="00130A57" w:rsidP="00130A57">
      <w:pPr>
        <w:pStyle w:val="afe"/>
        <w:shd w:val="clear" w:color="auto" w:fill="FFFFFF"/>
        <w:adjustRightInd w:val="0"/>
        <w:spacing w:before="0" w:beforeAutospacing="0" w:after="0" w:afterAutospacing="0"/>
        <w:ind w:firstLine="567"/>
        <w:jc w:val="both"/>
      </w:pPr>
      <w:r w:rsidRPr="00130A57">
        <w:rPr>
          <w:color w:val="000000"/>
        </w:rPr>
        <w:t xml:space="preserve">10.8.  Дисциплинарное взыскание не может быть применено позднее </w:t>
      </w:r>
      <w:r w:rsidRPr="008B136F">
        <w:t>одного месяца со дня обнаружения проступка. В этот срок не входит периоды болезни работника, пребывания его в отпуске, командировке, прохождения работником диспансеризации в порядке, предусмотренном ст. 185.1 Трудового кодекса, и других периодов отсутствия работника, когда за ним сохраняется место работы (должность) в соответствии с законодательством Российской Федерации, а также времени, необходимого на учет мнения представительного органа работников.</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10.9. За каждый дисциплинарный проступок может быть при</w:t>
      </w:r>
      <w:r w:rsidRPr="00130A57">
        <w:rPr>
          <w:color w:val="000000"/>
        </w:rPr>
        <w:softHyphen/>
        <w:t>менено только одно дисциплинарное взыскание.</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10.10.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Если работник отказывается ознакомиться с указанным при</w:t>
      </w:r>
      <w:r w:rsidRPr="00130A57">
        <w:rPr>
          <w:color w:val="000000"/>
        </w:rPr>
        <w:softHyphen/>
        <w:t>казом под роспись, то составляется соответствующий акт.</w:t>
      </w:r>
    </w:p>
    <w:p w:rsidR="00130A57" w:rsidRPr="00130A57" w:rsidRDefault="00130A57" w:rsidP="00130A57">
      <w:pPr>
        <w:pStyle w:val="afe"/>
        <w:shd w:val="clear" w:color="auto" w:fill="FFFFFF"/>
        <w:adjustRightInd w:val="0"/>
        <w:spacing w:before="0" w:beforeAutospacing="0" w:after="0" w:afterAutospacing="0"/>
        <w:ind w:firstLine="567"/>
        <w:jc w:val="both"/>
        <w:rPr>
          <w:color w:val="000000"/>
        </w:rPr>
      </w:pPr>
      <w:r w:rsidRPr="00130A57">
        <w:rPr>
          <w:color w:val="000000"/>
        </w:rPr>
        <w:t>10.11. Дисциплинарное взыскание может быть обжаловано работником в государственную инспекцию труда или в комиссию по трудовым спорам.</w:t>
      </w:r>
    </w:p>
    <w:p w:rsidR="00130A57" w:rsidRPr="00332BE1" w:rsidRDefault="00130A57" w:rsidP="00332BE1">
      <w:pPr>
        <w:pStyle w:val="ConsPlusNormal"/>
        <w:ind w:firstLine="567"/>
        <w:jc w:val="center"/>
        <w:outlineLvl w:val="0"/>
        <w:rPr>
          <w:rFonts w:ascii="Times New Roman" w:hAnsi="Times New Roman" w:cs="Times New Roman"/>
          <w:b/>
          <w:sz w:val="24"/>
          <w:szCs w:val="24"/>
        </w:rPr>
      </w:pPr>
      <w:r w:rsidRPr="00332BE1">
        <w:rPr>
          <w:rFonts w:ascii="Times New Roman" w:hAnsi="Times New Roman" w:cs="Times New Roman"/>
          <w:b/>
          <w:sz w:val="24"/>
          <w:szCs w:val="24"/>
        </w:rPr>
        <w:t>11. Пропускной режим</w:t>
      </w:r>
    </w:p>
    <w:p w:rsidR="00DF089B" w:rsidRPr="00DF089B" w:rsidRDefault="00130A57" w:rsidP="008B136F">
      <w:pPr>
        <w:pStyle w:val="ConsPlusNormal"/>
        <w:ind w:firstLine="567"/>
        <w:jc w:val="both"/>
        <w:rPr>
          <w:rFonts w:ascii="Times New Roman" w:hAnsi="Times New Roman" w:cs="Times New Roman"/>
          <w:sz w:val="24"/>
          <w:szCs w:val="24"/>
        </w:rPr>
      </w:pPr>
      <w:r w:rsidRPr="00DF089B">
        <w:rPr>
          <w:rFonts w:ascii="Times New Roman" w:hAnsi="Times New Roman" w:cs="Times New Roman"/>
          <w:sz w:val="24"/>
          <w:szCs w:val="24"/>
        </w:rPr>
        <w:t xml:space="preserve">11.1. Проход и выход </w:t>
      </w:r>
      <w:r w:rsidR="00DF089B" w:rsidRPr="00DF089B">
        <w:rPr>
          <w:rFonts w:ascii="Times New Roman" w:hAnsi="Times New Roman" w:cs="Times New Roman"/>
          <w:sz w:val="24"/>
          <w:szCs w:val="24"/>
        </w:rPr>
        <w:t xml:space="preserve">в учреждение </w:t>
      </w:r>
      <w:r w:rsidRPr="00DF089B">
        <w:rPr>
          <w:rFonts w:ascii="Times New Roman" w:hAnsi="Times New Roman" w:cs="Times New Roman"/>
          <w:sz w:val="24"/>
          <w:szCs w:val="24"/>
        </w:rPr>
        <w:t xml:space="preserve">осуществляется работниками </w:t>
      </w:r>
      <w:r w:rsidR="00DF089B" w:rsidRPr="00DF089B">
        <w:rPr>
          <w:rFonts w:ascii="Times New Roman" w:hAnsi="Times New Roman" w:cs="Times New Roman"/>
          <w:sz w:val="24"/>
          <w:szCs w:val="24"/>
        </w:rPr>
        <w:t>в рабочие дни, согласно графика работы.</w:t>
      </w:r>
    </w:p>
    <w:p w:rsidR="00DF089B" w:rsidRPr="00DF089B" w:rsidRDefault="00DF089B" w:rsidP="008B136F">
      <w:pPr>
        <w:pStyle w:val="ConsPlusNormal"/>
        <w:ind w:firstLine="567"/>
        <w:jc w:val="both"/>
        <w:rPr>
          <w:rFonts w:ascii="Times New Roman" w:hAnsi="Times New Roman" w:cs="Times New Roman"/>
          <w:sz w:val="24"/>
          <w:szCs w:val="24"/>
        </w:rPr>
      </w:pPr>
      <w:r w:rsidRPr="00DF089B">
        <w:rPr>
          <w:rFonts w:ascii="Times New Roman" w:hAnsi="Times New Roman" w:cs="Times New Roman"/>
          <w:sz w:val="24"/>
          <w:szCs w:val="24"/>
        </w:rPr>
        <w:t xml:space="preserve">11.2. в нерабочее время и выходные дни в учреждение допускаются заведующий ДОУ,  заведующий хозяйством. старший воспитатель. </w:t>
      </w:r>
    </w:p>
    <w:p w:rsidR="00130A57" w:rsidRPr="00DF089B" w:rsidRDefault="00130A57" w:rsidP="00130A57">
      <w:pPr>
        <w:pStyle w:val="ConsPlusNormal"/>
        <w:ind w:firstLine="540"/>
        <w:jc w:val="both"/>
        <w:rPr>
          <w:rFonts w:ascii="Times New Roman" w:hAnsi="Times New Roman" w:cs="Times New Roman"/>
          <w:sz w:val="24"/>
          <w:szCs w:val="24"/>
        </w:rPr>
      </w:pPr>
    </w:p>
    <w:p w:rsidR="00130A57" w:rsidRPr="00332BE1" w:rsidRDefault="00332BE1" w:rsidP="00130A57">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12</w:t>
      </w:r>
      <w:r w:rsidR="00130A57" w:rsidRPr="00332BE1">
        <w:rPr>
          <w:rFonts w:ascii="Times New Roman" w:hAnsi="Times New Roman" w:cs="Times New Roman"/>
          <w:b/>
          <w:sz w:val="24"/>
          <w:szCs w:val="24"/>
        </w:rPr>
        <w:t>. Заключительные положения</w:t>
      </w:r>
    </w:p>
    <w:p w:rsidR="00130A57" w:rsidRPr="00DF089B" w:rsidRDefault="00130A57" w:rsidP="00130A57">
      <w:pPr>
        <w:pStyle w:val="ConsPlusNormal"/>
        <w:ind w:firstLine="540"/>
        <w:jc w:val="both"/>
        <w:rPr>
          <w:rFonts w:ascii="Times New Roman" w:hAnsi="Times New Roman" w:cs="Times New Roman"/>
          <w:sz w:val="24"/>
          <w:szCs w:val="24"/>
        </w:rPr>
      </w:pPr>
      <w:r w:rsidRPr="00DF089B">
        <w:rPr>
          <w:rFonts w:ascii="Times New Roman" w:hAnsi="Times New Roman" w:cs="Times New Roman"/>
          <w:sz w:val="24"/>
          <w:szCs w:val="24"/>
        </w:rPr>
        <w:t>12.1. По всем вопросам, не нашедшим своего решения, Работники и Работодатель руководствуются ТК РФ и иными нормативными актами РФ.</w:t>
      </w:r>
    </w:p>
    <w:p w:rsidR="00C75BFD" w:rsidRPr="00DF089B" w:rsidRDefault="00130A57" w:rsidP="00130A57">
      <w:pPr>
        <w:pStyle w:val="ConsPlusNormal"/>
        <w:ind w:firstLine="540"/>
        <w:jc w:val="both"/>
        <w:rPr>
          <w:rFonts w:ascii="Times New Roman" w:hAnsi="Times New Roman" w:cs="Times New Roman"/>
          <w:sz w:val="24"/>
          <w:szCs w:val="24"/>
        </w:rPr>
      </w:pPr>
      <w:r w:rsidRPr="00DF089B">
        <w:rPr>
          <w:rFonts w:ascii="Times New Roman" w:hAnsi="Times New Roman" w:cs="Times New Roman"/>
          <w:sz w:val="24"/>
          <w:szCs w:val="24"/>
        </w:rPr>
        <w:t>12.2. По инициативе Работодателя или Работников (после согласования с профсоюзным комитетом) в настоящие Правила могут вноситься изменения и дополнения в порядке, установленном трудовым законодательством.</w:t>
      </w:r>
    </w:p>
    <w:sectPr w:rsidR="00C75BFD" w:rsidRPr="00DF089B" w:rsidSect="00887738">
      <w:footerReference w:type="default" r:id="rId8"/>
      <w:pgSz w:w="11906" w:h="16838"/>
      <w:pgMar w:top="709" w:right="851" w:bottom="709" w:left="1134" w:header="709" w:footer="4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F85" w:rsidRDefault="002C3F85" w:rsidP="00CB59A7">
      <w:pPr>
        <w:spacing w:after="0" w:line="240" w:lineRule="auto"/>
      </w:pPr>
      <w:r>
        <w:separator/>
      </w:r>
    </w:p>
  </w:endnote>
  <w:endnote w:type="continuationSeparator" w:id="1">
    <w:p w:rsidR="002C3F85" w:rsidRDefault="002C3F85" w:rsidP="00CB59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899" w:rsidRDefault="00A42899">
    <w:pPr>
      <w:pStyle w:val="ae"/>
      <w:jc w:val="right"/>
    </w:pPr>
  </w:p>
  <w:p w:rsidR="00A42899" w:rsidRDefault="00A4289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F85" w:rsidRDefault="002C3F85" w:rsidP="00CB59A7">
      <w:pPr>
        <w:spacing w:after="0" w:line="240" w:lineRule="auto"/>
      </w:pPr>
      <w:r>
        <w:separator/>
      </w:r>
    </w:p>
  </w:footnote>
  <w:footnote w:type="continuationSeparator" w:id="1">
    <w:p w:rsidR="002C3F85" w:rsidRDefault="002C3F85" w:rsidP="00CB59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DC3AAE"/>
    <w:multiLevelType w:val="hybridMultilevel"/>
    <w:tmpl w:val="7110A67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CCD3E437"/>
    <w:multiLevelType w:val="hybridMultilevel"/>
    <w:tmpl w:val="260D85A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969237A"/>
    <w:multiLevelType w:val="hybridMultilevel"/>
    <w:tmpl w:val="981E058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111B7CF8"/>
    <w:multiLevelType w:val="hybridMultilevel"/>
    <w:tmpl w:val="74C0765A"/>
    <w:lvl w:ilvl="0" w:tplc="0B80A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960C4"/>
    <w:multiLevelType w:val="hybridMultilevel"/>
    <w:tmpl w:val="169A4BF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1B894A58"/>
    <w:multiLevelType w:val="hybridMultilevel"/>
    <w:tmpl w:val="1DA5753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26E4118E"/>
    <w:multiLevelType w:val="hybridMultilevel"/>
    <w:tmpl w:val="C42D29A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33771940"/>
    <w:multiLevelType w:val="hybridMultilevel"/>
    <w:tmpl w:val="D190F8B6"/>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6442D87"/>
    <w:multiLevelType w:val="hybridMultilevel"/>
    <w:tmpl w:val="B97A645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498BFE2F"/>
    <w:multiLevelType w:val="hybridMultilevel"/>
    <w:tmpl w:val="99D54F3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543BCD23"/>
    <w:multiLevelType w:val="hybridMultilevel"/>
    <w:tmpl w:val="C4A43FC6"/>
    <w:lvl w:ilvl="0" w:tplc="F9468028">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58F167E0"/>
    <w:multiLevelType w:val="hybridMultilevel"/>
    <w:tmpl w:val="8B8ABED4"/>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DAA1F62"/>
    <w:multiLevelType w:val="hybridMultilevel"/>
    <w:tmpl w:val="23084CC8"/>
    <w:lvl w:ilvl="0" w:tplc="0B80A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616370"/>
    <w:multiLevelType w:val="hybridMultilevel"/>
    <w:tmpl w:val="13388DFE"/>
    <w:lvl w:ilvl="0" w:tplc="C5F2727A">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6533C8A"/>
    <w:multiLevelType w:val="hybridMultilevel"/>
    <w:tmpl w:val="CF1C2080"/>
    <w:lvl w:ilvl="0" w:tplc="C7FE1610">
      <w:start w:val="2"/>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5">
    <w:nsid w:val="6C682F2B"/>
    <w:multiLevelType w:val="hybridMultilevel"/>
    <w:tmpl w:val="5D7CF0CE"/>
    <w:lvl w:ilvl="0" w:tplc="0B80AD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D3F677F"/>
    <w:multiLevelType w:val="hybridMultilevel"/>
    <w:tmpl w:val="905C8132"/>
    <w:lvl w:ilvl="0" w:tplc="D6924C16">
      <w:start w:val="1"/>
      <w:numFmt w:val="bullet"/>
      <w:lvlText w:val=""/>
      <w:lvlJc w:val="left"/>
      <w:pPr>
        <w:tabs>
          <w:tab w:val="num" w:pos="2340"/>
        </w:tabs>
        <w:ind w:left="2340" w:hanging="360"/>
      </w:pPr>
      <w:rPr>
        <w:rFonts w:ascii="Symbol" w:hAnsi="Symbol" w:hint="default"/>
        <w:strike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8"/>
  </w:num>
  <w:num w:numId="4">
    <w:abstractNumId w:val="10"/>
  </w:num>
  <w:num w:numId="5">
    <w:abstractNumId w:val="2"/>
  </w:num>
  <w:num w:numId="6">
    <w:abstractNumId w:val="0"/>
  </w:num>
  <w:num w:numId="7">
    <w:abstractNumId w:val="5"/>
  </w:num>
  <w:num w:numId="8">
    <w:abstractNumId w:val="9"/>
  </w:num>
  <w:num w:numId="9">
    <w:abstractNumId w:val="1"/>
  </w:num>
  <w:num w:numId="10">
    <w:abstractNumId w:val="16"/>
  </w:num>
  <w:num w:numId="11">
    <w:abstractNumId w:val="13"/>
  </w:num>
  <w:num w:numId="12">
    <w:abstractNumId w:val="14"/>
  </w:num>
  <w:num w:numId="13">
    <w:abstractNumId w:val="11"/>
  </w:num>
  <w:num w:numId="14">
    <w:abstractNumId w:val="15"/>
  </w:num>
  <w:num w:numId="15">
    <w:abstractNumId w:val="12"/>
  </w:num>
  <w:num w:numId="16">
    <w:abstractNumId w:val="7"/>
  </w:num>
  <w:num w:numId="17">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59A7"/>
    <w:rsid w:val="00006A8C"/>
    <w:rsid w:val="000104FF"/>
    <w:rsid w:val="00010722"/>
    <w:rsid w:val="00026699"/>
    <w:rsid w:val="00030C2A"/>
    <w:rsid w:val="00040F1A"/>
    <w:rsid w:val="000423C2"/>
    <w:rsid w:val="00064FC3"/>
    <w:rsid w:val="00085633"/>
    <w:rsid w:val="00087AEE"/>
    <w:rsid w:val="000A12FA"/>
    <w:rsid w:val="000C68F5"/>
    <w:rsid w:val="000F7DFC"/>
    <w:rsid w:val="00102728"/>
    <w:rsid w:val="00125529"/>
    <w:rsid w:val="00130A57"/>
    <w:rsid w:val="001507C4"/>
    <w:rsid w:val="00154094"/>
    <w:rsid w:val="001B6E8E"/>
    <w:rsid w:val="001D2CC0"/>
    <w:rsid w:val="001F6F22"/>
    <w:rsid w:val="00210788"/>
    <w:rsid w:val="00265817"/>
    <w:rsid w:val="00281D5B"/>
    <w:rsid w:val="002966D9"/>
    <w:rsid w:val="002A6843"/>
    <w:rsid w:val="002C3F85"/>
    <w:rsid w:val="00304F36"/>
    <w:rsid w:val="003112B1"/>
    <w:rsid w:val="003140D6"/>
    <w:rsid w:val="00314921"/>
    <w:rsid w:val="00326C42"/>
    <w:rsid w:val="00332BE1"/>
    <w:rsid w:val="003457BF"/>
    <w:rsid w:val="00374B5B"/>
    <w:rsid w:val="003A315C"/>
    <w:rsid w:val="003C5007"/>
    <w:rsid w:val="003D27A7"/>
    <w:rsid w:val="003E49DB"/>
    <w:rsid w:val="003E7152"/>
    <w:rsid w:val="003F113F"/>
    <w:rsid w:val="00410964"/>
    <w:rsid w:val="00411D0E"/>
    <w:rsid w:val="00443847"/>
    <w:rsid w:val="0044391F"/>
    <w:rsid w:val="00444E01"/>
    <w:rsid w:val="004523D2"/>
    <w:rsid w:val="00454B4A"/>
    <w:rsid w:val="0046637F"/>
    <w:rsid w:val="00486731"/>
    <w:rsid w:val="004B2C01"/>
    <w:rsid w:val="004C0ECF"/>
    <w:rsid w:val="00541842"/>
    <w:rsid w:val="005425E1"/>
    <w:rsid w:val="00581F1C"/>
    <w:rsid w:val="00582B6A"/>
    <w:rsid w:val="00584881"/>
    <w:rsid w:val="00595467"/>
    <w:rsid w:val="005A5B96"/>
    <w:rsid w:val="005C45B2"/>
    <w:rsid w:val="005D271F"/>
    <w:rsid w:val="005E58E6"/>
    <w:rsid w:val="005F3537"/>
    <w:rsid w:val="006046F6"/>
    <w:rsid w:val="006049E1"/>
    <w:rsid w:val="00614A97"/>
    <w:rsid w:val="0063543A"/>
    <w:rsid w:val="006437F3"/>
    <w:rsid w:val="00650E04"/>
    <w:rsid w:val="00684105"/>
    <w:rsid w:val="006B352C"/>
    <w:rsid w:val="006B3C02"/>
    <w:rsid w:val="006B6FC1"/>
    <w:rsid w:val="006C0027"/>
    <w:rsid w:val="006D20AF"/>
    <w:rsid w:val="0070114B"/>
    <w:rsid w:val="00701795"/>
    <w:rsid w:val="007310CA"/>
    <w:rsid w:val="007344CF"/>
    <w:rsid w:val="007357C9"/>
    <w:rsid w:val="00737B84"/>
    <w:rsid w:val="00753597"/>
    <w:rsid w:val="0076277E"/>
    <w:rsid w:val="00763903"/>
    <w:rsid w:val="00771806"/>
    <w:rsid w:val="007779E3"/>
    <w:rsid w:val="00781F03"/>
    <w:rsid w:val="007960B6"/>
    <w:rsid w:val="007975EF"/>
    <w:rsid w:val="007A3884"/>
    <w:rsid w:val="007A6E5D"/>
    <w:rsid w:val="007B5F5C"/>
    <w:rsid w:val="007C1476"/>
    <w:rsid w:val="007D568E"/>
    <w:rsid w:val="00806167"/>
    <w:rsid w:val="00811152"/>
    <w:rsid w:val="00821A1F"/>
    <w:rsid w:val="00825715"/>
    <w:rsid w:val="00836DC7"/>
    <w:rsid w:val="0085300F"/>
    <w:rsid w:val="008643FC"/>
    <w:rsid w:val="00866EA2"/>
    <w:rsid w:val="00887738"/>
    <w:rsid w:val="0089047A"/>
    <w:rsid w:val="00890FE8"/>
    <w:rsid w:val="0089589B"/>
    <w:rsid w:val="008B136F"/>
    <w:rsid w:val="008F40D8"/>
    <w:rsid w:val="009476F5"/>
    <w:rsid w:val="00957DD2"/>
    <w:rsid w:val="00971608"/>
    <w:rsid w:val="0098696F"/>
    <w:rsid w:val="00987236"/>
    <w:rsid w:val="00996BAF"/>
    <w:rsid w:val="009B5863"/>
    <w:rsid w:val="009B6A08"/>
    <w:rsid w:val="009C7394"/>
    <w:rsid w:val="009E258A"/>
    <w:rsid w:val="00A06991"/>
    <w:rsid w:val="00A105D0"/>
    <w:rsid w:val="00A42899"/>
    <w:rsid w:val="00A555E4"/>
    <w:rsid w:val="00A6003B"/>
    <w:rsid w:val="00A606B6"/>
    <w:rsid w:val="00A66CD3"/>
    <w:rsid w:val="00A735D4"/>
    <w:rsid w:val="00A87BCA"/>
    <w:rsid w:val="00AA2727"/>
    <w:rsid w:val="00AA76C5"/>
    <w:rsid w:val="00AD6F6A"/>
    <w:rsid w:val="00AE7BD0"/>
    <w:rsid w:val="00B26C71"/>
    <w:rsid w:val="00B27EB6"/>
    <w:rsid w:val="00B60CF1"/>
    <w:rsid w:val="00B62BB5"/>
    <w:rsid w:val="00B6541B"/>
    <w:rsid w:val="00B73486"/>
    <w:rsid w:val="00B8691D"/>
    <w:rsid w:val="00BA121B"/>
    <w:rsid w:val="00BF364B"/>
    <w:rsid w:val="00C22EA8"/>
    <w:rsid w:val="00C2411B"/>
    <w:rsid w:val="00C34E49"/>
    <w:rsid w:val="00C4128C"/>
    <w:rsid w:val="00C43CE2"/>
    <w:rsid w:val="00C7395E"/>
    <w:rsid w:val="00C73B5B"/>
    <w:rsid w:val="00C75BFD"/>
    <w:rsid w:val="00CB59A7"/>
    <w:rsid w:val="00CF1B34"/>
    <w:rsid w:val="00D23477"/>
    <w:rsid w:val="00D5582F"/>
    <w:rsid w:val="00D63B06"/>
    <w:rsid w:val="00D80B80"/>
    <w:rsid w:val="00D8233C"/>
    <w:rsid w:val="00D90167"/>
    <w:rsid w:val="00DA25B7"/>
    <w:rsid w:val="00DB6E78"/>
    <w:rsid w:val="00DC7C51"/>
    <w:rsid w:val="00DE62B4"/>
    <w:rsid w:val="00DF089B"/>
    <w:rsid w:val="00E00390"/>
    <w:rsid w:val="00E164FB"/>
    <w:rsid w:val="00E30CDD"/>
    <w:rsid w:val="00E406B1"/>
    <w:rsid w:val="00E50567"/>
    <w:rsid w:val="00E63DA3"/>
    <w:rsid w:val="00E64E78"/>
    <w:rsid w:val="00E82225"/>
    <w:rsid w:val="00EF4F59"/>
    <w:rsid w:val="00F04A8C"/>
    <w:rsid w:val="00F27416"/>
    <w:rsid w:val="00F30F38"/>
    <w:rsid w:val="00F3570F"/>
    <w:rsid w:val="00F5298B"/>
    <w:rsid w:val="00F65B32"/>
    <w:rsid w:val="00FA74CA"/>
    <w:rsid w:val="00FA771D"/>
    <w:rsid w:val="00FB41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locked="1" w:semiHidden="0" w:uiPriority="0"/>
    <w:lsdException w:name="footer" w:uiPriority="0"/>
    <w:lsdException w:name="caption" w:locked="1" w:uiPriority="0" w:qFormat="1"/>
    <w:lsdException w:name="footnote reference" w:locked="1" w:semiHidden="0" w:uiPriority="0"/>
    <w:lsdException w:name="page number" w:uiPriority="0"/>
    <w:lsdException w:name="List" w:uiPriority="0"/>
    <w:lsdException w:name="List 2" w:uiPriority="0"/>
    <w:lsdException w:name="List 3" w:uiPriority="0"/>
    <w:lsdException w:name="List 4" w:uiPriority="0"/>
    <w:lsdException w:name="List 5" w:uiPriority="0"/>
    <w:lsdException w:name="Title" w:locked="1" w:semiHidden="0" w:uiPriority="0" w:unhideWhenUsed="0" w:qFormat="1"/>
    <w:lsdException w:name="Default Paragraph Font" w:locked="1" w:semiHidden="0" w:uiPriority="0"/>
    <w:lsdException w:name="Body Text" w:uiPriority="0"/>
    <w:lsdException w:name="Body Text Indent" w:locked="1" w:semiHidden="0" w:uiPriority="0"/>
    <w:lsdException w:name="List Continue" w:uiPriority="0"/>
    <w:lsdException w:name="Subtitle" w:locked="1" w:semiHidden="0" w:uiPriority="0" w:unhideWhenUsed="0" w:qFormat="1"/>
    <w:lsdException w:name="Body Text 3" w:locked="1" w:semiHidden="0"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Plain Text" w:uiPriority="0"/>
    <w:lsdException w:name="HTML Preformatted" w:locked="1" w:semiHidden="0"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pPr>
      <w:spacing w:after="200" w:line="276" w:lineRule="auto"/>
    </w:pPr>
  </w:style>
  <w:style w:type="paragraph" w:styleId="1">
    <w:name w:val="heading 1"/>
    <w:basedOn w:val="a"/>
    <w:next w:val="a"/>
    <w:link w:val="10"/>
    <w:qFormat/>
    <w:rsid w:val="00486731"/>
    <w:pPr>
      <w:keepNext/>
      <w:spacing w:after="0" w:line="240" w:lineRule="auto"/>
      <w:jc w:val="both"/>
      <w:outlineLvl w:val="0"/>
    </w:pPr>
    <w:rPr>
      <w:rFonts w:ascii="Times New Roman" w:hAnsi="Times New Roman"/>
      <w:sz w:val="28"/>
      <w:szCs w:val="20"/>
    </w:rPr>
  </w:style>
  <w:style w:type="paragraph" w:styleId="2">
    <w:name w:val="heading 2"/>
    <w:basedOn w:val="a"/>
    <w:next w:val="a"/>
    <w:link w:val="20"/>
    <w:qFormat/>
    <w:locked/>
    <w:rsid w:val="00C75BFD"/>
    <w:pPr>
      <w:keepNext/>
      <w:spacing w:after="0" w:line="240" w:lineRule="auto"/>
      <w:jc w:val="both"/>
      <w:outlineLvl w:val="1"/>
    </w:pPr>
    <w:rPr>
      <w:rFonts w:ascii="Times New Roman" w:hAnsi="Times New Roman"/>
      <w:b/>
      <w:sz w:val="24"/>
      <w:szCs w:val="20"/>
    </w:rPr>
  </w:style>
  <w:style w:type="paragraph" w:styleId="3">
    <w:name w:val="heading 3"/>
    <w:basedOn w:val="a"/>
    <w:next w:val="a"/>
    <w:link w:val="30"/>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6731"/>
    <w:rPr>
      <w:rFonts w:ascii="Times New Roman" w:hAnsi="Times New Roman" w:cs="Times New Roman"/>
      <w:sz w:val="20"/>
      <w:szCs w:val="20"/>
    </w:rPr>
  </w:style>
  <w:style w:type="character" w:customStyle="1" w:styleId="40">
    <w:name w:val="Заголовок 4 Знак"/>
    <w:basedOn w:val="a0"/>
    <w:link w:val="4"/>
    <w:locked/>
    <w:rsid w:val="00486731"/>
    <w:rPr>
      <w:rFonts w:ascii="Times New Roman" w:hAnsi="Times New Roman" w:cs="Times New Roman"/>
      <w:b/>
      <w:sz w:val="20"/>
      <w:szCs w:val="20"/>
    </w:rPr>
  </w:style>
  <w:style w:type="character" w:customStyle="1" w:styleId="50">
    <w:name w:val="Заголовок 5 Знак"/>
    <w:basedOn w:val="a0"/>
    <w:link w:val="5"/>
    <w:locked/>
    <w:rsid w:val="00486731"/>
    <w:rPr>
      <w:rFonts w:ascii="Times New Roman" w:hAnsi="Times New Roman" w:cs="Times New Roman"/>
      <w:sz w:val="20"/>
      <w:szCs w:val="20"/>
    </w:rPr>
  </w:style>
  <w:style w:type="character" w:customStyle="1" w:styleId="60">
    <w:name w:val="Заголовок 6 Знак"/>
    <w:basedOn w:val="a0"/>
    <w:link w:val="6"/>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
    <w:name w:val="A3"/>
    <w:uiPriority w:val="99"/>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rsid w:val="00F04A8C"/>
    <w:pPr>
      <w:tabs>
        <w:tab w:val="center" w:pos="4677"/>
        <w:tab w:val="right" w:pos="9355"/>
      </w:tabs>
      <w:spacing w:after="0" w:line="240" w:lineRule="auto"/>
    </w:pPr>
  </w:style>
  <w:style w:type="character" w:customStyle="1" w:styleId="af">
    <w:name w:val="Нижний колонтитул Знак"/>
    <w:basedOn w:val="a0"/>
    <w:link w:val="ae"/>
    <w:locked/>
    <w:rsid w:val="00F04A8C"/>
    <w:rPr>
      <w:rFonts w:cs="Times New Roman"/>
    </w:rPr>
  </w:style>
  <w:style w:type="paragraph" w:styleId="31">
    <w:name w:val="Body Text 3"/>
    <w:basedOn w:val="a"/>
    <w:link w:val="32"/>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locked/>
    <w:rsid w:val="00A6003B"/>
    <w:rPr>
      <w:rFonts w:ascii="Times New Roman" w:hAnsi="Times New Roman" w:cs="Times New Roman"/>
      <w:b/>
      <w:sz w:val="20"/>
      <w:szCs w:val="20"/>
    </w:rPr>
  </w:style>
  <w:style w:type="paragraph" w:customStyle="1" w:styleId="Pa14">
    <w:name w:val="Pa14"/>
    <w:basedOn w:val="Default"/>
    <w:next w:val="Default"/>
    <w:uiPriority w:val="99"/>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rsid w:val="005E58E6"/>
    <w:rPr>
      <w:rFonts w:asciiTheme="majorHAnsi" w:eastAsiaTheme="majorEastAsia" w:hAnsiTheme="majorHAnsi" w:cstheme="majorBidi"/>
      <w:b/>
      <w:bCs/>
      <w:sz w:val="26"/>
      <w:szCs w:val="26"/>
    </w:rPr>
  </w:style>
  <w:style w:type="paragraph" w:styleId="21">
    <w:name w:val="Body Text 2"/>
    <w:basedOn w:val="a"/>
    <w:link w:val="22"/>
    <w:uiPriority w:val="99"/>
    <w:semiHidden/>
    <w:unhideWhenUsed/>
    <w:rsid w:val="005E58E6"/>
    <w:pPr>
      <w:spacing w:after="120" w:line="480" w:lineRule="auto"/>
    </w:pPr>
  </w:style>
  <w:style w:type="character" w:customStyle="1" w:styleId="22">
    <w:name w:val="Основной текст 2 Знак"/>
    <w:basedOn w:val="a0"/>
    <w:link w:val="21"/>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23">
    <w:name w:val="Body Text Indent 2"/>
    <w:basedOn w:val="a"/>
    <w:link w:val="24"/>
    <w:unhideWhenUsed/>
    <w:rsid w:val="007357C9"/>
    <w:pPr>
      <w:spacing w:after="120" w:line="480" w:lineRule="auto"/>
      <w:ind w:left="283"/>
    </w:pPr>
  </w:style>
  <w:style w:type="character" w:customStyle="1" w:styleId="24">
    <w:name w:val="Основной текст с отступом 2 Знак"/>
    <w:basedOn w:val="a0"/>
    <w:link w:val="23"/>
    <w:rsid w:val="007357C9"/>
  </w:style>
  <w:style w:type="paragraph" w:customStyle="1" w:styleId="jscommentslistenhover">
    <w:name w:val="js_comments_listenhover"/>
    <w:basedOn w:val="a"/>
    <w:rsid w:val="001507C4"/>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rsid w:val="00C75BFD"/>
    <w:rPr>
      <w:rFonts w:ascii="Times New Roman" w:hAnsi="Times New Roman"/>
      <w:b/>
      <w:sz w:val="24"/>
      <w:szCs w:val="20"/>
    </w:rPr>
  </w:style>
  <w:style w:type="numbering" w:customStyle="1" w:styleId="11">
    <w:name w:val="Нет списка1"/>
    <w:next w:val="a2"/>
    <w:uiPriority w:val="99"/>
    <w:semiHidden/>
    <w:unhideWhenUsed/>
    <w:rsid w:val="00C75BFD"/>
  </w:style>
  <w:style w:type="numbering" w:customStyle="1" w:styleId="110">
    <w:name w:val="Нет списка11"/>
    <w:next w:val="a2"/>
    <w:semiHidden/>
    <w:rsid w:val="00C75BFD"/>
  </w:style>
  <w:style w:type="paragraph" w:styleId="33">
    <w:name w:val="Body Text Indent 3"/>
    <w:basedOn w:val="a"/>
    <w:link w:val="34"/>
    <w:rsid w:val="00C75BFD"/>
    <w:pPr>
      <w:suppressAutoHyphens/>
      <w:autoSpaceDE w:val="0"/>
      <w:autoSpaceDN w:val="0"/>
      <w:adjustRightInd w:val="0"/>
      <w:spacing w:after="0" w:line="240" w:lineRule="auto"/>
      <w:ind w:firstLine="550"/>
      <w:jc w:val="both"/>
    </w:pPr>
    <w:rPr>
      <w:rFonts w:ascii="Times New Roman" w:hAnsi="Times New Roman"/>
      <w:sz w:val="28"/>
      <w:szCs w:val="20"/>
    </w:rPr>
  </w:style>
  <w:style w:type="character" w:customStyle="1" w:styleId="34">
    <w:name w:val="Основной текст с отступом 3 Знак"/>
    <w:basedOn w:val="a0"/>
    <w:link w:val="33"/>
    <w:rsid w:val="00C75BFD"/>
    <w:rPr>
      <w:rFonts w:ascii="Times New Roman" w:hAnsi="Times New Roman"/>
      <w:sz w:val="28"/>
      <w:szCs w:val="20"/>
    </w:rPr>
  </w:style>
  <w:style w:type="paragraph" w:styleId="af4">
    <w:name w:val="Body Text"/>
    <w:basedOn w:val="a"/>
    <w:link w:val="af5"/>
    <w:rsid w:val="00C75BFD"/>
    <w:pPr>
      <w:spacing w:after="0" w:line="240" w:lineRule="auto"/>
      <w:jc w:val="both"/>
    </w:pPr>
    <w:rPr>
      <w:rFonts w:ascii="Times New Roman" w:hAnsi="Times New Roman"/>
      <w:sz w:val="28"/>
      <w:szCs w:val="20"/>
    </w:rPr>
  </w:style>
  <w:style w:type="character" w:customStyle="1" w:styleId="af5">
    <w:name w:val="Основной текст Знак"/>
    <w:basedOn w:val="a0"/>
    <w:link w:val="af4"/>
    <w:rsid w:val="00C75BFD"/>
    <w:rPr>
      <w:rFonts w:ascii="Times New Roman" w:hAnsi="Times New Roman"/>
      <w:sz w:val="28"/>
      <w:szCs w:val="20"/>
    </w:rPr>
  </w:style>
  <w:style w:type="character" w:styleId="af6">
    <w:name w:val="page number"/>
    <w:basedOn w:val="a0"/>
    <w:rsid w:val="00C75BFD"/>
  </w:style>
  <w:style w:type="paragraph" w:styleId="af7">
    <w:name w:val="List"/>
    <w:basedOn w:val="a"/>
    <w:rsid w:val="00C75BFD"/>
    <w:pPr>
      <w:spacing w:after="0" w:line="240" w:lineRule="auto"/>
      <w:ind w:left="283" w:hanging="283"/>
    </w:pPr>
    <w:rPr>
      <w:rFonts w:ascii="Times New Roman" w:hAnsi="Times New Roman"/>
      <w:sz w:val="20"/>
      <w:szCs w:val="20"/>
    </w:rPr>
  </w:style>
  <w:style w:type="paragraph" w:styleId="25">
    <w:name w:val="List 2"/>
    <w:basedOn w:val="a"/>
    <w:rsid w:val="00C75BFD"/>
    <w:pPr>
      <w:spacing w:after="0" w:line="240" w:lineRule="auto"/>
      <w:ind w:left="566" w:hanging="283"/>
    </w:pPr>
    <w:rPr>
      <w:rFonts w:ascii="Times New Roman" w:hAnsi="Times New Roman"/>
      <w:sz w:val="20"/>
      <w:szCs w:val="20"/>
    </w:rPr>
  </w:style>
  <w:style w:type="paragraph" w:styleId="af8">
    <w:name w:val="List Continue"/>
    <w:basedOn w:val="a"/>
    <w:rsid w:val="00C75BFD"/>
    <w:pPr>
      <w:spacing w:after="120" w:line="240" w:lineRule="auto"/>
      <w:ind w:left="283"/>
    </w:pPr>
    <w:rPr>
      <w:rFonts w:ascii="Times New Roman" w:hAnsi="Times New Roman"/>
      <w:sz w:val="20"/>
      <w:szCs w:val="20"/>
    </w:rPr>
  </w:style>
  <w:style w:type="paragraph" w:customStyle="1" w:styleId="210">
    <w:name w:val="Основной текст с отступом 21"/>
    <w:basedOn w:val="a"/>
    <w:rsid w:val="00C75BFD"/>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styleId="35">
    <w:name w:val="List 3"/>
    <w:basedOn w:val="a"/>
    <w:rsid w:val="00C75BFD"/>
    <w:pPr>
      <w:spacing w:after="0" w:line="240" w:lineRule="auto"/>
      <w:ind w:left="849" w:hanging="283"/>
    </w:pPr>
    <w:rPr>
      <w:rFonts w:ascii="Times New Roman" w:hAnsi="Times New Roman"/>
      <w:sz w:val="20"/>
      <w:szCs w:val="20"/>
    </w:rPr>
  </w:style>
  <w:style w:type="paragraph" w:styleId="41">
    <w:name w:val="List 4"/>
    <w:basedOn w:val="a"/>
    <w:rsid w:val="00C75BFD"/>
    <w:pPr>
      <w:spacing w:after="0" w:line="240" w:lineRule="auto"/>
      <w:ind w:left="1132" w:hanging="283"/>
    </w:pPr>
    <w:rPr>
      <w:rFonts w:ascii="Times New Roman" w:hAnsi="Times New Roman"/>
      <w:sz w:val="20"/>
      <w:szCs w:val="20"/>
    </w:rPr>
  </w:style>
  <w:style w:type="paragraph" w:styleId="af9">
    <w:name w:val="Title"/>
    <w:basedOn w:val="a"/>
    <w:link w:val="afa"/>
    <w:qFormat/>
    <w:locked/>
    <w:rsid w:val="00C75BFD"/>
    <w:pPr>
      <w:spacing w:after="0" w:line="240" w:lineRule="auto"/>
      <w:ind w:firstLine="720"/>
      <w:jc w:val="center"/>
    </w:pPr>
    <w:rPr>
      <w:rFonts w:ascii="Times New Roman" w:hAnsi="Times New Roman"/>
      <w:sz w:val="28"/>
      <w:szCs w:val="20"/>
    </w:rPr>
  </w:style>
  <w:style w:type="character" w:customStyle="1" w:styleId="afa">
    <w:name w:val="Название Знак"/>
    <w:basedOn w:val="a0"/>
    <w:link w:val="af9"/>
    <w:rsid w:val="00C75BFD"/>
    <w:rPr>
      <w:rFonts w:ascii="Times New Roman" w:hAnsi="Times New Roman"/>
      <w:sz w:val="28"/>
      <w:szCs w:val="20"/>
    </w:rPr>
  </w:style>
  <w:style w:type="paragraph" w:styleId="afb">
    <w:name w:val="Balloon Text"/>
    <w:basedOn w:val="a"/>
    <w:link w:val="afc"/>
    <w:semiHidden/>
    <w:rsid w:val="00C75BFD"/>
    <w:pPr>
      <w:spacing w:after="0" w:line="240" w:lineRule="auto"/>
    </w:pPr>
    <w:rPr>
      <w:rFonts w:ascii="Tahoma" w:hAnsi="Tahoma" w:cs="Tahoma"/>
      <w:sz w:val="16"/>
      <w:szCs w:val="16"/>
    </w:rPr>
  </w:style>
  <w:style w:type="character" w:customStyle="1" w:styleId="afc">
    <w:name w:val="Текст выноски Знак"/>
    <w:basedOn w:val="a0"/>
    <w:link w:val="afb"/>
    <w:semiHidden/>
    <w:rsid w:val="00C75BFD"/>
    <w:rPr>
      <w:rFonts w:ascii="Tahoma" w:hAnsi="Tahoma" w:cs="Tahoma"/>
      <w:sz w:val="16"/>
      <w:szCs w:val="16"/>
    </w:rPr>
  </w:style>
  <w:style w:type="paragraph" w:customStyle="1" w:styleId="12">
    <w:name w:val="Текст1"/>
    <w:basedOn w:val="a"/>
    <w:rsid w:val="00C75BFD"/>
    <w:pPr>
      <w:widowControl w:val="0"/>
      <w:overflowPunct w:val="0"/>
      <w:autoSpaceDE w:val="0"/>
      <w:autoSpaceDN w:val="0"/>
      <w:adjustRightInd w:val="0"/>
      <w:spacing w:after="0" w:line="240" w:lineRule="auto"/>
      <w:ind w:firstLine="709"/>
      <w:jc w:val="both"/>
    </w:pPr>
    <w:rPr>
      <w:rFonts w:ascii="Courier New" w:hAnsi="Courier New" w:cs="Courier New"/>
      <w:sz w:val="20"/>
      <w:szCs w:val="20"/>
    </w:rPr>
  </w:style>
  <w:style w:type="paragraph" w:styleId="36">
    <w:name w:val="List Continue 3"/>
    <w:basedOn w:val="a"/>
    <w:uiPriority w:val="99"/>
    <w:unhideWhenUsed/>
    <w:rsid w:val="00C75BFD"/>
    <w:pPr>
      <w:spacing w:after="120" w:line="240" w:lineRule="auto"/>
      <w:ind w:left="849"/>
      <w:contextualSpacing/>
    </w:pPr>
    <w:rPr>
      <w:rFonts w:ascii="Times New Roman" w:hAnsi="Times New Roman"/>
      <w:sz w:val="24"/>
      <w:szCs w:val="24"/>
    </w:rPr>
  </w:style>
  <w:style w:type="paragraph" w:styleId="51">
    <w:name w:val="List 5"/>
    <w:basedOn w:val="a"/>
    <w:rsid w:val="00C75BFD"/>
    <w:pPr>
      <w:spacing w:after="0" w:line="240" w:lineRule="auto"/>
      <w:ind w:left="1415" w:hanging="283"/>
      <w:contextualSpacing/>
    </w:pPr>
    <w:rPr>
      <w:rFonts w:ascii="Times New Roman" w:hAnsi="Times New Roman"/>
      <w:sz w:val="20"/>
      <w:szCs w:val="20"/>
    </w:rPr>
  </w:style>
  <w:style w:type="paragraph" w:customStyle="1" w:styleId="afd">
    <w:name w:val="Прижатый влево"/>
    <w:basedOn w:val="a"/>
    <w:next w:val="a"/>
    <w:uiPriority w:val="99"/>
    <w:rsid w:val="00C75BFD"/>
    <w:pPr>
      <w:widowControl w:val="0"/>
      <w:autoSpaceDE w:val="0"/>
      <w:autoSpaceDN w:val="0"/>
      <w:adjustRightInd w:val="0"/>
      <w:spacing w:after="0" w:line="240" w:lineRule="auto"/>
    </w:pPr>
    <w:rPr>
      <w:rFonts w:ascii="Arial" w:hAnsi="Arial" w:cs="Arial"/>
      <w:sz w:val="24"/>
      <w:szCs w:val="24"/>
    </w:rPr>
  </w:style>
  <w:style w:type="character" w:customStyle="1" w:styleId="apple-converted-space">
    <w:name w:val="apple-converted-space"/>
    <w:rsid w:val="00C75BFD"/>
    <w:rPr>
      <w:rFonts w:cs="Times New Roman"/>
    </w:rPr>
  </w:style>
  <w:style w:type="paragraph" w:styleId="afe">
    <w:name w:val="Normal (Web)"/>
    <w:basedOn w:val="a"/>
    <w:uiPriority w:val="99"/>
    <w:rsid w:val="00C75BFD"/>
    <w:pPr>
      <w:spacing w:before="100" w:beforeAutospacing="1" w:after="100" w:afterAutospacing="1" w:line="240" w:lineRule="auto"/>
    </w:pPr>
    <w:rPr>
      <w:rFonts w:ascii="Times New Roman" w:hAnsi="Times New Roman"/>
      <w:sz w:val="24"/>
      <w:szCs w:val="24"/>
    </w:rPr>
  </w:style>
  <w:style w:type="paragraph" w:customStyle="1" w:styleId="13">
    <w:name w:val="Абзац списка1"/>
    <w:basedOn w:val="a"/>
    <w:next w:val="aff"/>
    <w:uiPriority w:val="34"/>
    <w:qFormat/>
    <w:rsid w:val="00C75BFD"/>
    <w:pPr>
      <w:ind w:left="720"/>
      <w:contextualSpacing/>
    </w:pPr>
    <w:rPr>
      <w:rFonts w:eastAsia="Calibri"/>
      <w:lang w:eastAsia="en-US"/>
    </w:rPr>
  </w:style>
  <w:style w:type="paragraph" w:styleId="aff">
    <w:name w:val="List Paragraph"/>
    <w:basedOn w:val="a"/>
    <w:uiPriority w:val="34"/>
    <w:qFormat/>
    <w:rsid w:val="00C75BF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18</Pages>
  <Words>9155</Words>
  <Characters>52184</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123-PC</cp:lastModifiedBy>
  <cp:revision>17</cp:revision>
  <cp:lastPrinted>2022-12-20T09:51:00Z</cp:lastPrinted>
  <dcterms:created xsi:type="dcterms:W3CDTF">2019-06-03T09:49:00Z</dcterms:created>
  <dcterms:modified xsi:type="dcterms:W3CDTF">2023-12-07T11:22:00Z</dcterms:modified>
</cp:coreProperties>
</file>